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b w:val="1"/>
          <w:sz w:val="32"/>
          <w:szCs w:val="32"/>
        </w:rPr>
      </w:pPr>
      <w:r w:rsidDel="00000000" w:rsidR="00000000" w:rsidRPr="00000000">
        <w:rPr>
          <w:b w:val="1"/>
          <w:sz w:val="32"/>
          <w:szCs w:val="32"/>
          <w:rtl w:val="0"/>
        </w:rPr>
        <w:br w:type="textWrapping"/>
      </w:r>
      <w:r w:rsidDel="00000000" w:rsidR="00000000" w:rsidRPr="00000000">
        <w:rPr>
          <w:b w:val="1"/>
          <w:i w:val="1"/>
          <w:color w:val="ff0000"/>
          <w:sz w:val="32"/>
          <w:szCs w:val="32"/>
          <w:rtl w:val="0"/>
        </w:rPr>
        <w:t xml:space="preserve">Calgary Youth Science Fair 2021</w:t>
      </w:r>
      <w:r w:rsidDel="00000000" w:rsidR="00000000" w:rsidRPr="00000000">
        <w:rPr>
          <w:b w:val="1"/>
          <w:sz w:val="32"/>
          <w:szCs w:val="32"/>
          <w:rtl w:val="0"/>
        </w:rPr>
        <w:br w:type="textWrapping"/>
        <w:t xml:space="preserve">(</w:t>
      </w:r>
      <w:r w:rsidDel="00000000" w:rsidR="00000000" w:rsidRPr="00000000">
        <w:rPr>
          <w:b w:val="1"/>
          <w:sz w:val="32"/>
          <w:szCs w:val="32"/>
          <w:highlight w:val="yellow"/>
          <w:rtl w:val="0"/>
        </w:rPr>
        <w:t xml:space="preserve">Virtual Fair</w:t>
      </w:r>
      <w:r w:rsidDel="00000000" w:rsidR="00000000" w:rsidRPr="00000000">
        <w:rPr>
          <w:b w:val="1"/>
          <w:sz w:val="32"/>
          <w:szCs w:val="32"/>
          <w:rtl w:val="0"/>
        </w:rPr>
        <w:t xml:space="preserve">)</w:t>
      </w:r>
    </w:p>
    <w:p w:rsidR="00000000" w:rsidDel="00000000" w:rsidP="00000000" w:rsidRDefault="00000000" w:rsidRPr="00000000" w14:paraId="00000002">
      <w:pPr>
        <w:spacing w:after="160" w:line="259" w:lineRule="auto"/>
        <w:jc w:val="center"/>
        <w:rPr>
          <w:sz w:val="32"/>
          <w:szCs w:val="32"/>
        </w:rPr>
      </w:pPr>
      <w:r w:rsidDel="00000000" w:rsidR="00000000" w:rsidRPr="00000000">
        <w:rPr>
          <w:sz w:val="32"/>
          <w:szCs w:val="32"/>
          <w:u w:val="single"/>
          <w:rtl w:val="0"/>
        </w:rPr>
        <w:t xml:space="preserve">Calendrier d’exécution des projets</w:t>
      </w:r>
      <w:r w:rsidDel="00000000" w:rsidR="00000000" w:rsidRPr="00000000">
        <w:rPr>
          <w:sz w:val="32"/>
          <w:szCs w:val="32"/>
          <w:rtl w:val="0"/>
        </w:rPr>
        <w:t xml:space="preserve"> (Timeline)</w:t>
      </w:r>
    </w:p>
    <w:tbl>
      <w:tblPr>
        <w:tblStyle w:val="Table1"/>
        <w:tblW w:w="15825.0" w:type="dxa"/>
        <w:jc w:val="left"/>
        <w:tblInd w:w="-13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85"/>
        <w:gridCol w:w="10140"/>
        <w:tblGridChange w:id="0">
          <w:tblGrid>
            <w:gridCol w:w="5685"/>
            <w:gridCol w:w="10140"/>
          </w:tblGrid>
        </w:tblGridChange>
      </w:tblGrid>
      <w:tr>
        <w:tc>
          <w:tcPr>
            <w:vAlign w:val="center"/>
          </w:tcPr>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Délai d’exécution</w:t>
            </w:r>
          </w:p>
          <w:p w:rsidR="00000000" w:rsidDel="00000000" w:rsidP="00000000" w:rsidRDefault="00000000" w:rsidRPr="00000000" w14:paraId="00000004">
            <w:pPr>
              <w:spacing w:line="240" w:lineRule="auto"/>
              <w:jc w:val="center"/>
              <w:rPr>
                <w:b w:val="1"/>
                <w:sz w:val="32"/>
                <w:szCs w:val="32"/>
              </w:rPr>
            </w:pPr>
            <w:r w:rsidDel="00000000" w:rsidR="00000000" w:rsidRPr="00000000">
              <w:rPr>
                <w:b w:val="1"/>
                <w:sz w:val="28"/>
                <w:szCs w:val="28"/>
                <w:rtl w:val="0"/>
              </w:rPr>
              <w:t xml:space="preserve">(</w:t>
            </w:r>
            <w:r w:rsidDel="00000000" w:rsidR="00000000" w:rsidRPr="00000000">
              <w:rPr>
                <w:b w:val="1"/>
                <w:sz w:val="28"/>
                <w:szCs w:val="28"/>
                <w:highlight w:val="yellow"/>
                <w:rtl w:val="0"/>
              </w:rPr>
              <w:t xml:space="preserve">Deadline of completion</w:t>
            </w:r>
            <w:r w:rsidDel="00000000" w:rsidR="00000000" w:rsidRPr="00000000">
              <w:rPr>
                <w:b w:val="1"/>
                <w:sz w:val="28"/>
                <w:szCs w:val="28"/>
                <w:rtl w:val="0"/>
              </w:rPr>
              <w:t xml:space="preserve">)</w:t>
            </w:r>
            <w:r w:rsidDel="00000000" w:rsidR="00000000" w:rsidRPr="00000000">
              <w:rPr>
                <w:rtl w:val="0"/>
              </w:rPr>
            </w:r>
          </w:p>
        </w:tc>
        <w:tc>
          <w:tcPr/>
          <w:p w:rsidR="00000000" w:rsidDel="00000000" w:rsidP="00000000" w:rsidRDefault="00000000" w:rsidRPr="00000000" w14:paraId="00000005">
            <w:pPr>
              <w:spacing w:line="240" w:lineRule="auto"/>
              <w:jc w:val="center"/>
              <w:rPr>
                <w:b w:val="1"/>
                <w:sz w:val="32"/>
                <w:szCs w:val="32"/>
              </w:rPr>
            </w:pPr>
            <w:r w:rsidDel="00000000" w:rsidR="00000000" w:rsidRPr="00000000">
              <w:rPr>
                <w:b w:val="1"/>
                <w:sz w:val="32"/>
                <w:szCs w:val="32"/>
                <w:rtl w:val="0"/>
              </w:rPr>
              <w:t xml:space="preserve">Tâche à exécuter par l’élève ou le groupe</w:t>
            </w:r>
          </w:p>
          <w:p w:rsidR="00000000" w:rsidDel="00000000" w:rsidP="00000000" w:rsidRDefault="00000000" w:rsidRPr="00000000" w14:paraId="00000006">
            <w:pPr>
              <w:spacing w:line="240" w:lineRule="auto"/>
              <w:jc w:val="center"/>
              <w:rPr>
                <w:b w:val="1"/>
                <w:sz w:val="32"/>
                <w:szCs w:val="32"/>
              </w:rPr>
            </w:pPr>
            <w:r w:rsidDel="00000000" w:rsidR="00000000" w:rsidRPr="00000000">
              <w:rPr>
                <w:b w:val="1"/>
                <w:sz w:val="32"/>
                <w:szCs w:val="32"/>
                <w:rtl w:val="0"/>
              </w:rPr>
              <w:t xml:space="preserve">(</w:t>
            </w:r>
            <w:r w:rsidDel="00000000" w:rsidR="00000000" w:rsidRPr="00000000">
              <w:rPr>
                <w:b w:val="1"/>
                <w:i w:val="1"/>
                <w:sz w:val="32"/>
                <w:szCs w:val="32"/>
                <w:highlight w:val="yellow"/>
                <w:rtl w:val="0"/>
              </w:rPr>
              <w:t xml:space="preserve">Task to be completed</w:t>
            </w:r>
            <w:r w:rsidDel="00000000" w:rsidR="00000000" w:rsidRPr="00000000">
              <w:rPr>
                <w:b w:val="1"/>
                <w:sz w:val="32"/>
                <w:szCs w:val="32"/>
                <w:rtl w:val="0"/>
              </w:rPr>
              <w:t xml:space="preserve">)</w:t>
            </w:r>
          </w:p>
        </w:tc>
      </w:tr>
      <w:tr>
        <w:tc>
          <w:tcPr>
            <w:vAlign w:val="center"/>
          </w:tcPr>
          <w:p w:rsidR="00000000" w:rsidDel="00000000" w:rsidP="00000000" w:rsidRDefault="00000000" w:rsidRPr="00000000" w14:paraId="00000007">
            <w:pPr>
              <w:spacing w:line="240" w:lineRule="auto"/>
              <w:rPr>
                <w:b w:val="1"/>
                <w:i w:val="1"/>
                <w:sz w:val="32"/>
                <w:szCs w:val="32"/>
              </w:rPr>
            </w:pPr>
            <w:r w:rsidDel="00000000" w:rsidR="00000000" w:rsidRPr="00000000">
              <w:rPr>
                <w:b w:val="1"/>
                <w:i w:val="1"/>
                <w:sz w:val="32"/>
                <w:szCs w:val="32"/>
                <w:rtl w:val="0"/>
              </w:rPr>
              <w:t xml:space="preserve">10 Février (February 10)</w:t>
            </w:r>
          </w:p>
        </w:tc>
        <w:tc>
          <w:tcPr/>
          <w:p w:rsidR="00000000" w:rsidDel="00000000" w:rsidP="00000000" w:rsidRDefault="00000000" w:rsidRPr="00000000" w14:paraId="00000008">
            <w:pPr>
              <w:spacing w:line="240" w:lineRule="auto"/>
              <w:jc w:val="center"/>
              <w:rPr>
                <w:b w:val="1"/>
                <w:i w:val="1"/>
                <w:sz w:val="32"/>
                <w:szCs w:val="32"/>
              </w:rPr>
            </w:pPr>
            <w:r w:rsidDel="00000000" w:rsidR="00000000" w:rsidRPr="00000000">
              <w:rPr>
                <w:b w:val="1"/>
                <w:i w:val="1"/>
                <w:sz w:val="32"/>
                <w:szCs w:val="32"/>
                <w:rtl w:val="0"/>
              </w:rPr>
              <w:t xml:space="preserve"> Problème, Objectif, Hypothèse, Procédure, variables</w:t>
            </w:r>
          </w:p>
        </w:tc>
      </w:tr>
      <w:tr>
        <w:tc>
          <w:tcPr>
            <w:vAlign w:val="center"/>
          </w:tcPr>
          <w:p w:rsidR="00000000" w:rsidDel="00000000" w:rsidP="00000000" w:rsidRDefault="00000000" w:rsidRPr="00000000" w14:paraId="00000009">
            <w:pPr>
              <w:spacing w:line="240" w:lineRule="auto"/>
              <w:jc w:val="center"/>
              <w:rPr>
                <w:b w:val="1"/>
                <w:i w:val="1"/>
                <w:sz w:val="32"/>
                <w:szCs w:val="32"/>
              </w:rPr>
            </w:pPr>
            <w:r w:rsidDel="00000000" w:rsidR="00000000" w:rsidRPr="00000000">
              <w:rPr>
                <w:b w:val="1"/>
                <w:i w:val="1"/>
                <w:sz w:val="32"/>
                <w:szCs w:val="32"/>
                <w:rtl w:val="0"/>
              </w:rPr>
              <w:t xml:space="preserve">Le 16 Février (February 16)</w:t>
            </w:r>
          </w:p>
        </w:tc>
        <w:tc>
          <w:tcPr/>
          <w:p w:rsidR="00000000" w:rsidDel="00000000" w:rsidP="00000000" w:rsidRDefault="00000000" w:rsidRPr="00000000" w14:paraId="0000000A">
            <w:pPr>
              <w:spacing w:line="240" w:lineRule="auto"/>
              <w:rPr>
                <w:sz w:val="32"/>
                <w:szCs w:val="32"/>
              </w:rPr>
            </w:pPr>
            <w:r w:rsidDel="00000000" w:rsidR="00000000" w:rsidRPr="00000000">
              <w:rPr>
                <w:sz w:val="32"/>
                <w:szCs w:val="32"/>
                <w:rtl w:val="0"/>
              </w:rPr>
              <w:t xml:space="preserve">Rassembler les matériaux pour l’expérience et préparer un questionnaire s’il y a un sondage à faire. </w:t>
              <w:br w:type="textWrapping"/>
            </w:r>
            <w:r w:rsidDel="00000000" w:rsidR="00000000" w:rsidRPr="00000000">
              <w:rPr>
                <w:b w:val="1"/>
                <w:sz w:val="24"/>
                <w:szCs w:val="24"/>
                <w:highlight w:val="yellow"/>
                <w:rtl w:val="0"/>
              </w:rPr>
              <w:t xml:space="preserve">Gather the materials for the experiment and prepare a questionnaire if there is a survey to be done.</w:t>
            </w:r>
            <w:r w:rsidDel="00000000" w:rsidR="00000000" w:rsidRPr="00000000">
              <w:rPr>
                <w:rtl w:val="0"/>
              </w:rPr>
            </w:r>
          </w:p>
        </w:tc>
      </w:tr>
      <w:tr>
        <w:tc>
          <w:tcPr>
            <w:vAlign w:val="center"/>
          </w:tcPr>
          <w:p w:rsidR="00000000" w:rsidDel="00000000" w:rsidP="00000000" w:rsidRDefault="00000000" w:rsidRPr="00000000" w14:paraId="0000000B">
            <w:pPr>
              <w:spacing w:line="240" w:lineRule="auto"/>
              <w:jc w:val="center"/>
              <w:rPr>
                <w:sz w:val="32"/>
                <w:szCs w:val="32"/>
              </w:rPr>
            </w:pPr>
            <w:r w:rsidDel="00000000" w:rsidR="00000000" w:rsidRPr="00000000">
              <w:rPr>
                <w:b w:val="1"/>
                <w:i w:val="1"/>
                <w:sz w:val="32"/>
                <w:szCs w:val="32"/>
                <w:rtl w:val="0"/>
              </w:rPr>
              <w:t xml:space="preserve">Le 20 Février (February 20)</w:t>
            </w:r>
            <w:r w:rsidDel="00000000" w:rsidR="00000000" w:rsidRPr="00000000">
              <w:rPr>
                <w:rtl w:val="0"/>
              </w:rPr>
            </w:r>
          </w:p>
        </w:tc>
        <w:tc>
          <w:tcPr/>
          <w:p w:rsidR="00000000" w:rsidDel="00000000" w:rsidP="00000000" w:rsidRDefault="00000000" w:rsidRPr="00000000" w14:paraId="0000000C">
            <w:pPr>
              <w:spacing w:line="240" w:lineRule="auto"/>
              <w:rPr>
                <w:sz w:val="28"/>
                <w:szCs w:val="28"/>
              </w:rPr>
            </w:pPr>
            <w:r w:rsidDel="00000000" w:rsidR="00000000" w:rsidRPr="00000000">
              <w:rPr>
                <w:sz w:val="28"/>
                <w:szCs w:val="28"/>
                <w:rtl w:val="0"/>
              </w:rPr>
              <w:t xml:space="preserve">Réalisation de l’expérience (Essai 1) et collecte des observations</w:t>
              <w:br w:type="textWrapping"/>
            </w:r>
            <w:r w:rsidDel="00000000" w:rsidR="00000000" w:rsidRPr="00000000">
              <w:rPr>
                <w:b w:val="1"/>
                <w:sz w:val="24"/>
                <w:szCs w:val="24"/>
                <w:highlight w:val="yellow"/>
                <w:rtl w:val="0"/>
              </w:rPr>
              <w:t xml:space="preserve">Carrying out the experiment (Trial 1) and collecting observations</w:t>
            </w:r>
            <w:r w:rsidDel="00000000" w:rsidR="00000000" w:rsidRPr="00000000">
              <w:rPr>
                <w:rtl w:val="0"/>
              </w:rPr>
            </w:r>
          </w:p>
        </w:tc>
      </w:tr>
      <w:tr>
        <w:tc>
          <w:tcPr>
            <w:vAlign w:val="center"/>
          </w:tcPr>
          <w:p w:rsidR="00000000" w:rsidDel="00000000" w:rsidP="00000000" w:rsidRDefault="00000000" w:rsidRPr="00000000" w14:paraId="0000000D">
            <w:pPr>
              <w:spacing w:line="240" w:lineRule="auto"/>
              <w:jc w:val="center"/>
              <w:rPr>
                <w:sz w:val="32"/>
                <w:szCs w:val="32"/>
              </w:rPr>
            </w:pPr>
            <w:r w:rsidDel="00000000" w:rsidR="00000000" w:rsidRPr="00000000">
              <w:rPr>
                <w:b w:val="1"/>
                <w:i w:val="1"/>
                <w:sz w:val="32"/>
                <w:szCs w:val="32"/>
                <w:rtl w:val="0"/>
              </w:rPr>
              <w:t xml:space="preserve">Le 27 Février (February 27)</w:t>
            </w:r>
            <w:r w:rsidDel="00000000" w:rsidR="00000000" w:rsidRPr="00000000">
              <w:rPr>
                <w:rtl w:val="0"/>
              </w:rPr>
            </w:r>
          </w:p>
        </w:tc>
        <w:tc>
          <w:tcPr/>
          <w:p w:rsidR="00000000" w:rsidDel="00000000" w:rsidP="00000000" w:rsidRDefault="00000000" w:rsidRPr="00000000" w14:paraId="0000000E">
            <w:pPr>
              <w:spacing w:line="240" w:lineRule="auto"/>
              <w:rPr>
                <w:sz w:val="28"/>
                <w:szCs w:val="28"/>
              </w:rPr>
            </w:pPr>
            <w:r w:rsidDel="00000000" w:rsidR="00000000" w:rsidRPr="00000000">
              <w:rPr>
                <w:sz w:val="28"/>
                <w:szCs w:val="28"/>
                <w:rtl w:val="0"/>
              </w:rPr>
              <w:t xml:space="preserve">Réalisation de l’expérience (Essai 2) et collecte des observations</w:t>
            </w:r>
          </w:p>
          <w:p w:rsidR="00000000" w:rsidDel="00000000" w:rsidP="00000000" w:rsidRDefault="00000000" w:rsidRPr="00000000" w14:paraId="0000000F">
            <w:pPr>
              <w:spacing w:line="240" w:lineRule="auto"/>
              <w:rPr>
                <w:sz w:val="28"/>
                <w:szCs w:val="28"/>
              </w:rPr>
            </w:pPr>
            <w:r w:rsidDel="00000000" w:rsidR="00000000" w:rsidRPr="00000000">
              <w:rPr>
                <w:b w:val="1"/>
                <w:sz w:val="24"/>
                <w:szCs w:val="24"/>
                <w:highlight w:val="yellow"/>
                <w:rtl w:val="0"/>
              </w:rPr>
              <w:t xml:space="preserve">Carrying out the experiment (Trial 2) and collecting observations</w:t>
            </w:r>
            <w:r w:rsidDel="00000000" w:rsidR="00000000" w:rsidRPr="00000000">
              <w:rPr>
                <w:rtl w:val="0"/>
              </w:rPr>
            </w:r>
          </w:p>
        </w:tc>
      </w:tr>
      <w:tr>
        <w:tc>
          <w:tcPr>
            <w:vAlign w:val="center"/>
          </w:tcPr>
          <w:p w:rsidR="00000000" w:rsidDel="00000000" w:rsidP="00000000" w:rsidRDefault="00000000" w:rsidRPr="00000000" w14:paraId="00000010">
            <w:pPr>
              <w:spacing w:line="240" w:lineRule="auto"/>
              <w:jc w:val="center"/>
              <w:rPr>
                <w:sz w:val="32"/>
                <w:szCs w:val="32"/>
              </w:rPr>
            </w:pPr>
            <w:r w:rsidDel="00000000" w:rsidR="00000000" w:rsidRPr="00000000">
              <w:rPr>
                <w:b w:val="1"/>
                <w:i w:val="1"/>
                <w:sz w:val="32"/>
                <w:szCs w:val="32"/>
                <w:rtl w:val="0"/>
              </w:rPr>
              <w:t xml:space="preserve">Le 6 Mars (March 6)</w:t>
            </w:r>
            <w:r w:rsidDel="00000000" w:rsidR="00000000" w:rsidRPr="00000000">
              <w:rPr>
                <w:rtl w:val="0"/>
              </w:rPr>
            </w:r>
          </w:p>
        </w:tc>
        <w:tc>
          <w:tcPr/>
          <w:p w:rsidR="00000000" w:rsidDel="00000000" w:rsidP="00000000" w:rsidRDefault="00000000" w:rsidRPr="00000000" w14:paraId="00000011">
            <w:pPr>
              <w:spacing w:line="240" w:lineRule="auto"/>
              <w:rPr>
                <w:sz w:val="28"/>
                <w:szCs w:val="28"/>
              </w:rPr>
            </w:pPr>
            <w:r w:rsidDel="00000000" w:rsidR="00000000" w:rsidRPr="00000000">
              <w:rPr>
                <w:sz w:val="28"/>
                <w:szCs w:val="28"/>
                <w:rtl w:val="0"/>
              </w:rPr>
              <w:t xml:space="preserve">Réalisation de l’expérience (Essai 3/Trial 3) et collecte des observations</w:t>
            </w:r>
          </w:p>
          <w:p w:rsidR="00000000" w:rsidDel="00000000" w:rsidP="00000000" w:rsidRDefault="00000000" w:rsidRPr="00000000" w14:paraId="00000012">
            <w:pPr>
              <w:spacing w:line="240" w:lineRule="auto"/>
              <w:rPr>
                <w:sz w:val="28"/>
                <w:szCs w:val="28"/>
              </w:rPr>
            </w:pPr>
            <w:r w:rsidDel="00000000" w:rsidR="00000000" w:rsidRPr="00000000">
              <w:rPr>
                <w:b w:val="1"/>
                <w:sz w:val="24"/>
                <w:szCs w:val="24"/>
                <w:highlight w:val="yellow"/>
                <w:rtl w:val="0"/>
              </w:rPr>
              <w:t xml:space="preserve">Carrying out the experiment (Trial 3) and collecting observations</w:t>
            </w:r>
            <w:r w:rsidDel="00000000" w:rsidR="00000000" w:rsidRPr="00000000">
              <w:rPr>
                <w:rtl w:val="0"/>
              </w:rPr>
            </w:r>
          </w:p>
        </w:tc>
      </w:tr>
      <w:tr>
        <w:tc>
          <w:tcPr>
            <w:vAlign w:val="center"/>
          </w:tcPr>
          <w:p w:rsidR="00000000" w:rsidDel="00000000" w:rsidP="00000000" w:rsidRDefault="00000000" w:rsidRPr="00000000" w14:paraId="00000013">
            <w:pPr>
              <w:spacing w:line="240" w:lineRule="auto"/>
              <w:jc w:val="center"/>
              <w:rPr>
                <w:b w:val="1"/>
                <w:i w:val="1"/>
                <w:sz w:val="32"/>
                <w:szCs w:val="32"/>
              </w:rPr>
            </w:pPr>
            <w:r w:rsidDel="00000000" w:rsidR="00000000" w:rsidRPr="00000000">
              <w:rPr>
                <w:b w:val="1"/>
                <w:i w:val="1"/>
                <w:sz w:val="32"/>
                <w:szCs w:val="32"/>
                <w:rtl w:val="0"/>
              </w:rPr>
              <w:t xml:space="preserve">8-12 Mars (March 8-12)</w:t>
            </w:r>
          </w:p>
        </w:tc>
        <w:tc>
          <w:tcPr/>
          <w:p w:rsidR="00000000" w:rsidDel="00000000" w:rsidP="00000000" w:rsidRDefault="00000000" w:rsidRPr="00000000" w14:paraId="00000014">
            <w:pPr>
              <w:spacing w:line="240" w:lineRule="auto"/>
              <w:rPr>
                <w:sz w:val="28"/>
                <w:szCs w:val="28"/>
              </w:rPr>
            </w:pPr>
            <w:r w:rsidDel="00000000" w:rsidR="00000000" w:rsidRPr="00000000">
              <w:rPr>
                <w:sz w:val="28"/>
                <w:szCs w:val="28"/>
                <w:rtl w:val="0"/>
              </w:rPr>
              <w:t xml:space="preserve">Interprétation des résultats, Conclusions, Recommandations, etc.</w:t>
            </w:r>
          </w:p>
          <w:p w:rsidR="00000000" w:rsidDel="00000000" w:rsidP="00000000" w:rsidRDefault="00000000" w:rsidRPr="00000000" w14:paraId="00000015">
            <w:pPr>
              <w:spacing w:line="240" w:lineRule="auto"/>
              <w:rPr>
                <w:sz w:val="28"/>
                <w:szCs w:val="28"/>
              </w:rPr>
            </w:pPr>
            <w:r w:rsidDel="00000000" w:rsidR="00000000" w:rsidRPr="00000000">
              <w:rPr>
                <w:sz w:val="28"/>
                <w:szCs w:val="28"/>
                <w:highlight w:val="yellow"/>
                <w:rtl w:val="0"/>
              </w:rPr>
              <w:t xml:space="preserve">Interpretation of results, Conclusions, Recommendations, etc.</w:t>
            </w:r>
            <w:r w:rsidDel="00000000" w:rsidR="00000000" w:rsidRPr="00000000">
              <w:rPr>
                <w:rtl w:val="0"/>
              </w:rPr>
            </w:r>
          </w:p>
        </w:tc>
      </w:tr>
      <w:tr>
        <w:tc>
          <w:tcPr>
            <w:vAlign w:val="center"/>
          </w:tcPr>
          <w:p w:rsidR="00000000" w:rsidDel="00000000" w:rsidP="00000000" w:rsidRDefault="00000000" w:rsidRPr="00000000" w14:paraId="00000016">
            <w:pPr>
              <w:spacing w:line="240" w:lineRule="auto"/>
              <w:jc w:val="center"/>
              <w:rPr>
                <w:b w:val="1"/>
                <w:i w:val="1"/>
                <w:sz w:val="32"/>
                <w:szCs w:val="32"/>
              </w:rPr>
            </w:pPr>
            <w:r w:rsidDel="00000000" w:rsidR="00000000" w:rsidRPr="00000000">
              <w:rPr>
                <w:b w:val="1"/>
                <w:i w:val="1"/>
                <w:sz w:val="32"/>
                <w:szCs w:val="32"/>
                <w:rtl w:val="0"/>
              </w:rPr>
              <w:t xml:space="preserve"> 13-17 Mars (March 13-17)</w:t>
            </w:r>
          </w:p>
        </w:tc>
        <w:tc>
          <w:tcPr/>
          <w:p w:rsidR="00000000" w:rsidDel="00000000" w:rsidP="00000000" w:rsidRDefault="00000000" w:rsidRPr="00000000" w14:paraId="00000017">
            <w:pPr>
              <w:spacing w:line="240" w:lineRule="auto"/>
              <w:rPr>
                <w:sz w:val="28"/>
                <w:szCs w:val="28"/>
              </w:rPr>
            </w:pPr>
            <w:r w:rsidDel="00000000" w:rsidR="00000000" w:rsidRPr="00000000">
              <w:rPr>
                <w:sz w:val="28"/>
                <w:szCs w:val="28"/>
                <w:rtl w:val="0"/>
              </w:rPr>
              <w:t xml:space="preserve">Relecture du projet, enregistrement de la vidéo de présentation, etc.</w:t>
            </w:r>
          </w:p>
          <w:p w:rsidR="00000000" w:rsidDel="00000000" w:rsidP="00000000" w:rsidRDefault="00000000" w:rsidRPr="00000000" w14:paraId="00000018">
            <w:pPr>
              <w:spacing w:line="240" w:lineRule="auto"/>
              <w:rPr>
                <w:sz w:val="28"/>
                <w:szCs w:val="28"/>
              </w:rPr>
            </w:pPr>
            <w:r w:rsidDel="00000000" w:rsidR="00000000" w:rsidRPr="00000000">
              <w:rPr>
                <w:sz w:val="28"/>
                <w:szCs w:val="28"/>
                <w:highlight w:val="yellow"/>
                <w:rtl w:val="0"/>
              </w:rPr>
              <w:t xml:space="preserve">Proofreading of the project, Recording of the presentation video, etc.</w:t>
            </w:r>
            <w:r w:rsidDel="00000000" w:rsidR="00000000" w:rsidRPr="00000000">
              <w:rPr>
                <w:rtl w:val="0"/>
              </w:rPr>
            </w:r>
          </w:p>
        </w:tc>
      </w:tr>
      <w:tr>
        <w:tc>
          <w:tcPr>
            <w:vAlign w:val="center"/>
          </w:tcPr>
          <w:p w:rsidR="00000000" w:rsidDel="00000000" w:rsidP="00000000" w:rsidRDefault="00000000" w:rsidRPr="00000000" w14:paraId="00000019">
            <w:pPr>
              <w:spacing w:line="240" w:lineRule="auto"/>
              <w:jc w:val="center"/>
              <w:rPr>
                <w:b w:val="1"/>
                <w:i w:val="1"/>
                <w:sz w:val="32"/>
                <w:szCs w:val="32"/>
              </w:rPr>
            </w:pPr>
            <w:r w:rsidDel="00000000" w:rsidR="00000000" w:rsidRPr="00000000">
              <w:rPr>
                <w:b w:val="1"/>
                <w:i w:val="1"/>
                <w:sz w:val="32"/>
                <w:szCs w:val="32"/>
                <w:rtl w:val="0"/>
              </w:rPr>
              <w:t xml:space="preserve">Le 18 Mars (March 18)</w:t>
            </w:r>
          </w:p>
        </w:tc>
        <w:tc>
          <w:tcPr/>
          <w:p w:rsidR="00000000" w:rsidDel="00000000" w:rsidP="00000000" w:rsidRDefault="00000000" w:rsidRPr="00000000" w14:paraId="0000001A">
            <w:pPr>
              <w:spacing w:line="240" w:lineRule="auto"/>
              <w:rPr>
                <w:b w:val="1"/>
                <w:sz w:val="28"/>
                <w:szCs w:val="28"/>
              </w:rPr>
            </w:pPr>
            <w:r w:rsidDel="00000000" w:rsidR="00000000" w:rsidRPr="00000000">
              <w:rPr>
                <w:b w:val="1"/>
                <w:sz w:val="28"/>
                <w:szCs w:val="28"/>
                <w:rtl w:val="0"/>
              </w:rPr>
              <w:t xml:space="preserve">Envoi électronique du projet à Calgary Youth Science Fair</w:t>
            </w:r>
          </w:p>
          <w:p w:rsidR="00000000" w:rsidDel="00000000" w:rsidP="00000000" w:rsidRDefault="00000000" w:rsidRPr="00000000" w14:paraId="0000001B">
            <w:pPr>
              <w:spacing w:line="240" w:lineRule="auto"/>
              <w:rPr>
                <w:b w:val="1"/>
                <w:sz w:val="28"/>
                <w:szCs w:val="28"/>
              </w:rPr>
            </w:pPr>
            <w:r w:rsidDel="00000000" w:rsidR="00000000" w:rsidRPr="00000000">
              <w:rPr>
                <w:b w:val="1"/>
                <w:sz w:val="28"/>
                <w:szCs w:val="28"/>
                <w:highlight w:val="yellow"/>
                <w:rtl w:val="0"/>
              </w:rPr>
              <w:t xml:space="preserve">Electronic submission of project to Calgary Youth Science Fair</w:t>
            </w:r>
            <w:r w:rsidDel="00000000" w:rsidR="00000000" w:rsidRPr="00000000">
              <w:rPr>
                <w:rtl w:val="0"/>
              </w:rPr>
            </w:r>
          </w:p>
        </w:tc>
      </w:tr>
    </w:tbl>
    <w:p w:rsidR="00000000" w:rsidDel="00000000" w:rsidP="00000000" w:rsidRDefault="00000000" w:rsidRPr="00000000" w14:paraId="0000001C">
      <w:pPr>
        <w:spacing w:after="160" w:line="259" w:lineRule="auto"/>
        <w:rPr>
          <w:sz w:val="32"/>
          <w:szCs w:val="32"/>
        </w:rPr>
      </w:pPr>
      <w:r w:rsidDel="00000000" w:rsidR="00000000" w:rsidRPr="00000000">
        <w:rPr>
          <w:rtl w:val="0"/>
        </w:rPr>
      </w:r>
    </w:p>
    <w:p w:rsidR="00000000" w:rsidDel="00000000" w:rsidP="00000000" w:rsidRDefault="00000000" w:rsidRPr="00000000" w14:paraId="0000001D">
      <w:pPr>
        <w:pStyle w:val="Heading3"/>
        <w:keepNext w:val="0"/>
        <w:keepLines w:val="0"/>
        <w:shd w:fill="ffffff" w:val="clear"/>
        <w:spacing w:before="0" w:line="288" w:lineRule="auto"/>
        <w:ind w:left="2000" w:right="2000" w:firstLine="0"/>
        <w:rPr>
          <w:rFonts w:ascii="Roboto" w:cs="Roboto" w:eastAsia="Roboto" w:hAnsi="Roboto"/>
          <w:color w:val="212529"/>
        </w:rPr>
      </w:pPr>
      <w:bookmarkStart w:colFirst="0" w:colLast="0" w:name="_5xy2kjgx20k" w:id="0"/>
      <w:bookmarkEnd w:id="0"/>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80" w:before="0" w:line="288" w:lineRule="auto"/>
        <w:ind w:left="2000" w:right="2000" w:firstLine="0"/>
        <w:jc w:val="center"/>
        <w:rPr>
          <w:b w:val="1"/>
          <w:color w:val="212529"/>
          <w:sz w:val="36"/>
          <w:szCs w:val="36"/>
          <w:u w:val="single"/>
        </w:rPr>
      </w:pPr>
      <w:bookmarkStart w:colFirst="0" w:colLast="0" w:name="_mosui8w9qcrp" w:id="1"/>
      <w:bookmarkEnd w:id="1"/>
      <w:r w:rsidDel="00000000" w:rsidR="00000000" w:rsidRPr="00000000">
        <w:rPr>
          <w:b w:val="1"/>
          <w:color w:val="212529"/>
          <w:sz w:val="36"/>
          <w:szCs w:val="36"/>
          <w:u w:val="single"/>
          <w:rtl w:val="0"/>
        </w:rPr>
        <w:t xml:space="preserve">La conservation du pain </w:t>
      </w:r>
    </w:p>
    <w:p w:rsidR="00000000" w:rsidDel="00000000" w:rsidP="00000000" w:rsidRDefault="00000000" w:rsidRPr="00000000" w14:paraId="0000001F">
      <w:pPr>
        <w:jc w:val="center"/>
        <w:rPr>
          <w:sz w:val="36"/>
          <w:szCs w:val="36"/>
        </w:rPr>
      </w:pPr>
      <w:r w:rsidDel="00000000" w:rsidR="00000000" w:rsidRPr="00000000">
        <w:rPr>
          <w:sz w:val="36"/>
          <w:szCs w:val="36"/>
          <w:rtl w:val="0"/>
        </w:rPr>
        <w:t xml:space="preserve">Par: Thomas Campbell et Marlowe Parry</w:t>
      </w:r>
    </w:p>
    <w:p w:rsidR="00000000" w:rsidDel="00000000" w:rsidP="00000000" w:rsidRDefault="00000000" w:rsidRPr="00000000" w14:paraId="00000020">
      <w:pPr>
        <w:jc w:val="center"/>
        <w:rPr>
          <w:sz w:val="36"/>
          <w:szCs w:val="36"/>
        </w:rPr>
      </w:pPr>
      <w:r w:rsidDel="00000000" w:rsidR="00000000" w:rsidRPr="00000000">
        <w:rPr>
          <w:rtl w:val="0"/>
        </w:rPr>
      </w:r>
    </w:p>
    <w:p w:rsidR="00000000" w:rsidDel="00000000" w:rsidP="00000000" w:rsidRDefault="00000000" w:rsidRPr="00000000" w14:paraId="00000021">
      <w:pPr>
        <w:pStyle w:val="Heading1"/>
        <w:keepNext w:val="0"/>
        <w:keepLines w:val="0"/>
        <w:spacing w:before="0" w:line="288" w:lineRule="auto"/>
        <w:jc w:val="center"/>
        <w:rPr>
          <w:sz w:val="46"/>
          <w:szCs w:val="46"/>
          <w:u w:val="single"/>
        </w:rPr>
      </w:pPr>
      <w:bookmarkStart w:colFirst="0" w:colLast="0" w:name="_csi3p9eyqpp1" w:id="2"/>
      <w:bookmarkEnd w:id="2"/>
      <w:r w:rsidDel="00000000" w:rsidR="00000000" w:rsidRPr="00000000">
        <w:rPr>
          <w:sz w:val="46"/>
          <w:szCs w:val="46"/>
          <w:u w:val="single"/>
          <w:rtl w:val="0"/>
        </w:rPr>
        <w:t xml:space="preserve">L'hypothèse</w:t>
      </w:r>
    </w:p>
    <w:p w:rsidR="00000000" w:rsidDel="00000000" w:rsidP="00000000" w:rsidRDefault="00000000" w:rsidRPr="00000000" w14:paraId="00000022">
      <w:pPr>
        <w:pStyle w:val="Heading2"/>
        <w:keepNext w:val="0"/>
        <w:keepLines w:val="0"/>
        <w:spacing w:after="80" w:before="0" w:line="288" w:lineRule="auto"/>
        <w:rPr>
          <w:sz w:val="36"/>
          <w:szCs w:val="36"/>
        </w:rPr>
      </w:pPr>
      <w:bookmarkStart w:colFirst="0" w:colLast="0" w:name="_5nhw1eo5gdtr" w:id="3"/>
      <w:bookmarkEnd w:id="3"/>
      <w:r w:rsidDel="00000000" w:rsidR="00000000" w:rsidRPr="00000000">
        <w:rPr>
          <w:sz w:val="34"/>
          <w:szCs w:val="34"/>
          <w:rtl w:val="0"/>
        </w:rPr>
        <w:t xml:space="preserve">Le pain se conserve mal dans un environnement chaud et humide parce que la moisissure du pain se développe plus rapidement dans un environnement chaud et humide.</w:t>
      </w:r>
      <w:r w:rsidDel="00000000" w:rsidR="00000000" w:rsidRPr="00000000">
        <w:rPr>
          <w:rtl w:val="0"/>
        </w:rPr>
      </w:r>
    </w:p>
    <w:p w:rsidR="00000000" w:rsidDel="00000000" w:rsidP="00000000" w:rsidRDefault="00000000" w:rsidRPr="00000000" w14:paraId="00000023">
      <w:pPr>
        <w:rPr>
          <w:sz w:val="34"/>
          <w:szCs w:val="34"/>
        </w:rPr>
      </w:pPr>
      <w:r w:rsidDel="00000000" w:rsidR="00000000" w:rsidRPr="00000000">
        <w:rPr>
          <w:sz w:val="34"/>
          <w:szCs w:val="34"/>
          <w:rtl w:val="0"/>
        </w:rPr>
        <w:t xml:space="preserve">Ce projet mené pour déterminer quelles conditions pourraient empêcher le pain de moisir.</w:t>
      </w:r>
    </w:p>
    <w:p w:rsidR="00000000" w:rsidDel="00000000" w:rsidP="00000000" w:rsidRDefault="00000000" w:rsidRPr="00000000" w14:paraId="00000024">
      <w:pPr>
        <w:rPr>
          <w:sz w:val="34"/>
          <w:szCs w:val="34"/>
        </w:rPr>
      </w:pPr>
      <w:r w:rsidDel="00000000" w:rsidR="00000000" w:rsidRPr="00000000">
        <w:rPr>
          <w:rtl w:val="0"/>
        </w:rPr>
      </w:r>
    </w:p>
    <w:p w:rsidR="00000000" w:rsidDel="00000000" w:rsidP="00000000" w:rsidRDefault="00000000" w:rsidRPr="00000000" w14:paraId="00000025">
      <w:pPr>
        <w:jc w:val="center"/>
        <w:rPr>
          <w:sz w:val="46"/>
          <w:szCs w:val="46"/>
          <w:u w:val="single"/>
        </w:rPr>
      </w:pPr>
      <w:r w:rsidDel="00000000" w:rsidR="00000000" w:rsidRPr="00000000">
        <w:rPr>
          <w:sz w:val="46"/>
          <w:szCs w:val="46"/>
          <w:u w:val="single"/>
          <w:rtl w:val="0"/>
        </w:rPr>
        <w:t xml:space="preserve">Recherche</w:t>
      </w:r>
    </w:p>
    <w:p w:rsidR="00000000" w:rsidDel="00000000" w:rsidP="00000000" w:rsidRDefault="00000000" w:rsidRPr="00000000" w14:paraId="00000026">
      <w:pPr>
        <w:pStyle w:val="Heading2"/>
        <w:keepNext w:val="0"/>
        <w:keepLines w:val="0"/>
        <w:spacing w:after="80" w:before="0" w:line="288" w:lineRule="auto"/>
        <w:rPr>
          <w:sz w:val="34"/>
          <w:szCs w:val="34"/>
        </w:rPr>
      </w:pPr>
      <w:bookmarkStart w:colFirst="0" w:colLast="0" w:name="_hvyy2x6wq7t" w:id="4"/>
      <w:bookmarkEnd w:id="4"/>
      <w:r w:rsidDel="00000000" w:rsidR="00000000" w:rsidRPr="00000000">
        <w:rPr>
          <w:sz w:val="34"/>
          <w:szCs w:val="34"/>
          <w:rtl w:val="0"/>
        </w:rPr>
        <w:t xml:space="preserve">Pourquoi la moisissure se développe-t-elle sur le pain?</w:t>
      </w:r>
    </w:p>
    <w:p w:rsidR="00000000" w:rsidDel="00000000" w:rsidP="00000000" w:rsidRDefault="00000000" w:rsidRPr="00000000" w14:paraId="00000027">
      <w:pPr>
        <w:numPr>
          <w:ilvl w:val="0"/>
          <w:numId w:val="3"/>
        </w:numPr>
        <w:spacing w:after="0" w:afterAutospacing="0" w:lineRule="auto"/>
        <w:ind w:left="720" w:hanging="360"/>
        <w:rPr>
          <w:rFonts w:ascii="Arial" w:cs="Arial" w:eastAsia="Arial" w:hAnsi="Arial"/>
          <w:color w:val="000000"/>
          <w:sz w:val="34"/>
          <w:szCs w:val="34"/>
        </w:rPr>
      </w:pPr>
      <w:r w:rsidDel="00000000" w:rsidR="00000000" w:rsidRPr="00000000">
        <w:rPr>
          <w:sz w:val="34"/>
          <w:szCs w:val="34"/>
          <w:rtl w:val="0"/>
        </w:rPr>
        <w:t xml:space="preserve">La moisissure est un organisme vivant. Il mange le sucre, l’eau et l'oxygène.</w:t>
      </w:r>
    </w:p>
    <w:p w:rsidR="00000000" w:rsidDel="00000000" w:rsidP="00000000" w:rsidRDefault="00000000" w:rsidRPr="00000000" w14:paraId="00000028">
      <w:pPr>
        <w:numPr>
          <w:ilvl w:val="0"/>
          <w:numId w:val="3"/>
        </w:numPr>
        <w:spacing w:after="0" w:afterAutospacing="0" w:lineRule="auto"/>
        <w:ind w:left="720" w:hanging="360"/>
        <w:rPr>
          <w:rFonts w:ascii="Arial" w:cs="Arial" w:eastAsia="Arial" w:hAnsi="Arial"/>
          <w:color w:val="000000"/>
          <w:sz w:val="34"/>
          <w:szCs w:val="34"/>
        </w:rPr>
      </w:pPr>
      <w:r w:rsidDel="00000000" w:rsidR="00000000" w:rsidRPr="00000000">
        <w:rPr>
          <w:sz w:val="34"/>
          <w:szCs w:val="34"/>
          <w:rtl w:val="0"/>
        </w:rPr>
        <w:t xml:space="preserve"> Tout ça pourrait être trouvé dans les différents lieux où nous conservons le pain.</w:t>
      </w:r>
    </w:p>
    <w:p w:rsidR="00000000" w:rsidDel="00000000" w:rsidP="00000000" w:rsidRDefault="00000000" w:rsidRPr="00000000" w14:paraId="00000029">
      <w:pPr>
        <w:numPr>
          <w:ilvl w:val="0"/>
          <w:numId w:val="3"/>
        </w:numPr>
        <w:spacing w:after="0" w:afterAutospacing="0" w:lineRule="auto"/>
        <w:ind w:left="720" w:hanging="360"/>
        <w:rPr>
          <w:rFonts w:ascii="Arial" w:cs="Arial" w:eastAsia="Arial" w:hAnsi="Arial"/>
          <w:color w:val="000000"/>
          <w:sz w:val="34"/>
          <w:szCs w:val="34"/>
        </w:rPr>
      </w:pPr>
      <w:r w:rsidDel="00000000" w:rsidR="00000000" w:rsidRPr="00000000">
        <w:rPr>
          <w:sz w:val="34"/>
          <w:szCs w:val="34"/>
          <w:rtl w:val="0"/>
        </w:rPr>
        <w:t xml:space="preserve"> Alors le pain va moisir plus vite à l’état humide car il contient beaucoup d’eau.</w:t>
      </w:r>
    </w:p>
    <w:p w:rsidR="00000000" w:rsidDel="00000000" w:rsidP="00000000" w:rsidRDefault="00000000" w:rsidRPr="00000000" w14:paraId="0000002A">
      <w:pPr>
        <w:numPr>
          <w:ilvl w:val="0"/>
          <w:numId w:val="3"/>
        </w:numPr>
        <w:spacing w:after="0" w:afterAutospacing="0" w:lineRule="auto"/>
        <w:ind w:left="720" w:hanging="360"/>
        <w:rPr>
          <w:rFonts w:ascii="Arial" w:cs="Arial" w:eastAsia="Arial" w:hAnsi="Arial"/>
          <w:color w:val="000000"/>
          <w:sz w:val="34"/>
          <w:szCs w:val="34"/>
        </w:rPr>
      </w:pPr>
      <w:r w:rsidDel="00000000" w:rsidR="00000000" w:rsidRPr="00000000">
        <w:rPr>
          <w:sz w:val="34"/>
          <w:szCs w:val="34"/>
          <w:rtl w:val="0"/>
        </w:rPr>
        <w:t xml:space="preserve">Pourquoi le pain avec agent de conservation résiste-t-il mieux à la moisissure?</w:t>
      </w:r>
    </w:p>
    <w:p w:rsidR="00000000" w:rsidDel="00000000" w:rsidP="00000000" w:rsidRDefault="00000000" w:rsidRPr="00000000" w14:paraId="0000002B">
      <w:pPr>
        <w:numPr>
          <w:ilvl w:val="0"/>
          <w:numId w:val="3"/>
        </w:numPr>
        <w:spacing w:after="0" w:afterAutospacing="0" w:lineRule="auto"/>
        <w:ind w:left="720" w:hanging="360"/>
        <w:rPr>
          <w:rFonts w:ascii="Arial" w:cs="Arial" w:eastAsia="Arial" w:hAnsi="Arial"/>
          <w:color w:val="000000"/>
          <w:sz w:val="34"/>
          <w:szCs w:val="34"/>
        </w:rPr>
      </w:pPr>
      <w:r w:rsidDel="00000000" w:rsidR="00000000" w:rsidRPr="00000000">
        <w:rPr>
          <w:sz w:val="34"/>
          <w:szCs w:val="34"/>
          <w:rtl w:val="0"/>
        </w:rPr>
        <w:t xml:space="preserve"> Les conservateurs comme le vinaigre, le sorbate de potassium et le benzoate de sodium inhibent la croissance des moisissures sur le pain.</w:t>
      </w:r>
    </w:p>
    <w:p w:rsidR="00000000" w:rsidDel="00000000" w:rsidP="00000000" w:rsidRDefault="00000000" w:rsidRPr="00000000" w14:paraId="0000002C">
      <w:pPr>
        <w:numPr>
          <w:ilvl w:val="0"/>
          <w:numId w:val="3"/>
        </w:numPr>
        <w:spacing w:after="240" w:lineRule="auto"/>
        <w:ind w:left="720" w:hanging="360"/>
        <w:rPr>
          <w:rFonts w:ascii="Arial" w:cs="Arial" w:eastAsia="Arial" w:hAnsi="Arial"/>
          <w:color w:val="000000"/>
          <w:sz w:val="34"/>
          <w:szCs w:val="34"/>
        </w:rPr>
      </w:pPr>
      <w:r w:rsidDel="00000000" w:rsidR="00000000" w:rsidRPr="00000000">
        <w:rPr>
          <w:sz w:val="34"/>
          <w:szCs w:val="34"/>
          <w:rtl w:val="0"/>
        </w:rPr>
        <w:t xml:space="preserve"> En revanche, les conservateurs chimiques modifient la qualité du pain et ce n’est pas bon pour la santé.</w:t>
      </w:r>
    </w:p>
    <w:p w:rsidR="00000000" w:rsidDel="00000000" w:rsidP="00000000" w:rsidRDefault="00000000" w:rsidRPr="00000000" w14:paraId="0000002D">
      <w:pPr>
        <w:pStyle w:val="Heading2"/>
        <w:keepNext w:val="0"/>
        <w:keepLines w:val="0"/>
        <w:spacing w:after="80" w:before="0" w:line="288" w:lineRule="auto"/>
        <w:rPr>
          <w:sz w:val="34"/>
          <w:szCs w:val="34"/>
        </w:rPr>
      </w:pPr>
      <w:bookmarkStart w:colFirst="0" w:colLast="0" w:name="_qtxw8379u435" w:id="5"/>
      <w:bookmarkEnd w:id="5"/>
      <w:r w:rsidDel="00000000" w:rsidR="00000000" w:rsidRPr="00000000">
        <w:rPr>
          <w:sz w:val="34"/>
          <w:szCs w:val="34"/>
          <w:rtl w:val="0"/>
        </w:rPr>
        <w:t xml:space="preserve">Références</w:t>
      </w:r>
    </w:p>
    <w:p w:rsidR="00000000" w:rsidDel="00000000" w:rsidP="00000000" w:rsidRDefault="00000000" w:rsidRPr="00000000" w14:paraId="0000002E">
      <w:pPr>
        <w:pStyle w:val="Heading2"/>
        <w:keepNext w:val="0"/>
        <w:keepLines w:val="0"/>
        <w:spacing w:after="80" w:before="0" w:line="288" w:lineRule="auto"/>
        <w:rPr>
          <w:color w:val="1155cc"/>
          <w:sz w:val="34"/>
          <w:szCs w:val="34"/>
          <w:u w:val="single"/>
        </w:rPr>
      </w:pPr>
      <w:bookmarkStart w:colFirst="0" w:colLast="0" w:name="_ojh44oaaiku6" w:id="6"/>
      <w:bookmarkEnd w:id="6"/>
      <w:hyperlink r:id="rId6">
        <w:r w:rsidDel="00000000" w:rsidR="00000000" w:rsidRPr="00000000">
          <w:rPr>
            <w:color w:val="1155cc"/>
            <w:sz w:val="34"/>
            <w:szCs w:val="34"/>
            <w:u w:val="single"/>
            <w:rtl w:val="0"/>
          </w:rPr>
          <w:t xml:space="preserve">http://www.buzzons.ca/posetacolle/Comment-la-moisissure-se-developpe-t-elle-sur-les-aliments</w:t>
        </w:r>
      </w:hyperlink>
      <w:r w:rsidDel="00000000" w:rsidR="00000000" w:rsidRPr="00000000">
        <w:rPr>
          <w:rtl w:val="0"/>
        </w:rPr>
      </w:r>
    </w:p>
    <w:p w:rsidR="00000000" w:rsidDel="00000000" w:rsidP="00000000" w:rsidRDefault="00000000" w:rsidRPr="00000000" w14:paraId="0000002F">
      <w:pPr>
        <w:pStyle w:val="Heading2"/>
        <w:keepNext w:val="0"/>
        <w:keepLines w:val="0"/>
        <w:spacing w:after="80" w:before="0" w:line="288" w:lineRule="auto"/>
        <w:rPr>
          <w:sz w:val="46"/>
          <w:szCs w:val="46"/>
          <w:highlight w:val="white"/>
          <w:u w:val="single"/>
        </w:rPr>
      </w:pPr>
      <w:bookmarkStart w:colFirst="0" w:colLast="0" w:name="_4z8iic7tt8ir" w:id="7"/>
      <w:bookmarkEnd w:id="7"/>
      <w:hyperlink r:id="rId7">
        <w:r w:rsidDel="00000000" w:rsidR="00000000" w:rsidRPr="00000000">
          <w:rPr>
            <w:color w:val="1155cc"/>
            <w:sz w:val="34"/>
            <w:szCs w:val="34"/>
            <w:u w:val="single"/>
            <w:rtl w:val="0"/>
          </w:rPr>
          <w:t xml:space="preserve">https://www.iga.net/fr/defi/conservation-hygiene-salubrite/conservation</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sz w:val="46"/>
          <w:szCs w:val="46"/>
          <w:u w:val="single"/>
        </w:rPr>
      </w:pPr>
      <w:r w:rsidDel="00000000" w:rsidR="00000000" w:rsidRPr="00000000">
        <w:rPr>
          <w:rtl w:val="0"/>
        </w:rPr>
      </w:r>
    </w:p>
    <w:p w:rsidR="00000000" w:rsidDel="00000000" w:rsidP="00000000" w:rsidRDefault="00000000" w:rsidRPr="00000000" w14:paraId="00000032">
      <w:pPr>
        <w:jc w:val="center"/>
        <w:rPr>
          <w:sz w:val="46"/>
          <w:szCs w:val="46"/>
          <w:u w:val="single"/>
        </w:rPr>
      </w:pPr>
      <w:r w:rsidDel="00000000" w:rsidR="00000000" w:rsidRPr="00000000">
        <w:rPr>
          <w:sz w:val="46"/>
          <w:szCs w:val="46"/>
          <w:u w:val="single"/>
          <w:rtl w:val="0"/>
        </w:rPr>
        <w:t xml:space="preserve">Variables</w:t>
      </w:r>
    </w:p>
    <w:p w:rsidR="00000000" w:rsidDel="00000000" w:rsidP="00000000" w:rsidRDefault="00000000" w:rsidRPr="00000000" w14:paraId="00000033">
      <w:pPr>
        <w:jc w:val="center"/>
        <w:rPr>
          <w:sz w:val="46"/>
          <w:szCs w:val="46"/>
          <w:u w:val="single"/>
        </w:rPr>
      </w:pPr>
      <w:r w:rsidDel="00000000" w:rsidR="00000000" w:rsidRPr="00000000">
        <w:rPr>
          <w:rtl w:val="0"/>
        </w:rPr>
      </w:r>
    </w:p>
    <w:p w:rsidR="00000000" w:rsidDel="00000000" w:rsidP="00000000" w:rsidRDefault="00000000" w:rsidRPr="00000000" w14:paraId="00000034">
      <w:pPr>
        <w:shd w:fill="ffffff" w:val="clear"/>
        <w:spacing w:line="256.7995714285714" w:lineRule="auto"/>
        <w:ind w:left="720" w:firstLine="0"/>
        <w:jc w:val="center"/>
        <w:rPr>
          <w:color w:val="222222"/>
          <w:sz w:val="34"/>
          <w:szCs w:val="34"/>
        </w:rPr>
      </w:pPr>
      <w:r w:rsidDel="00000000" w:rsidR="00000000" w:rsidRPr="00000000">
        <w:rPr>
          <w:color w:val="222222"/>
          <w:sz w:val="34"/>
          <w:szCs w:val="34"/>
          <w:rtl w:val="0"/>
        </w:rPr>
        <w:t xml:space="preserve">·</w:t>
      </w:r>
      <w:r w:rsidDel="00000000" w:rsidR="00000000" w:rsidRPr="00000000">
        <w:rPr>
          <w:color w:val="222222"/>
          <w:sz w:val="34"/>
          <w:szCs w:val="34"/>
          <w:rtl w:val="0"/>
        </w:rPr>
        <w:t xml:space="preserve"> </w:t>
      </w:r>
      <w:r w:rsidDel="00000000" w:rsidR="00000000" w:rsidRPr="00000000">
        <w:rPr>
          <w:b w:val="1"/>
          <w:color w:val="222222"/>
          <w:sz w:val="34"/>
          <w:szCs w:val="34"/>
          <w:u w:val="single"/>
          <w:rtl w:val="0"/>
        </w:rPr>
        <w:t xml:space="preserve">Manipulée</w:t>
      </w:r>
      <w:r w:rsidDel="00000000" w:rsidR="00000000" w:rsidRPr="00000000">
        <w:rPr>
          <w:b w:val="1"/>
          <w:color w:val="222222"/>
          <w:sz w:val="34"/>
          <w:szCs w:val="34"/>
          <w:rtl w:val="0"/>
        </w:rPr>
        <w:t xml:space="preserve"> : </w:t>
      </w:r>
      <w:r w:rsidDel="00000000" w:rsidR="00000000" w:rsidRPr="00000000">
        <w:rPr>
          <w:color w:val="222222"/>
          <w:sz w:val="34"/>
          <w:szCs w:val="34"/>
          <w:rtl w:val="0"/>
        </w:rPr>
        <w:t xml:space="preserve">l'environnement dans lequel la tranche de pain est conservée.</w:t>
      </w:r>
    </w:p>
    <w:p w:rsidR="00000000" w:rsidDel="00000000" w:rsidP="00000000" w:rsidRDefault="00000000" w:rsidRPr="00000000" w14:paraId="00000035">
      <w:pPr>
        <w:shd w:fill="ffffff" w:val="clear"/>
        <w:spacing w:line="256.7994545454545" w:lineRule="auto"/>
        <w:ind w:left="720" w:firstLine="0"/>
        <w:jc w:val="center"/>
        <w:rPr>
          <w:color w:val="222222"/>
          <w:sz w:val="34"/>
          <w:szCs w:val="34"/>
        </w:rPr>
      </w:pPr>
      <w:r w:rsidDel="00000000" w:rsidR="00000000" w:rsidRPr="00000000">
        <w:rPr>
          <w:color w:val="222222"/>
          <w:sz w:val="34"/>
          <w:szCs w:val="34"/>
          <w:rtl w:val="0"/>
        </w:rPr>
        <w:t xml:space="preserve">·</w:t>
      </w:r>
      <w:r w:rsidDel="00000000" w:rsidR="00000000" w:rsidRPr="00000000">
        <w:rPr>
          <w:color w:val="222222"/>
          <w:sz w:val="34"/>
          <w:szCs w:val="34"/>
          <w:rtl w:val="0"/>
        </w:rPr>
        <w:t xml:space="preserve"> </w:t>
      </w:r>
      <w:r w:rsidDel="00000000" w:rsidR="00000000" w:rsidRPr="00000000">
        <w:rPr>
          <w:b w:val="1"/>
          <w:color w:val="222222"/>
          <w:sz w:val="34"/>
          <w:szCs w:val="34"/>
          <w:u w:val="single"/>
          <w:rtl w:val="0"/>
        </w:rPr>
        <w:t xml:space="preserve">Répondante</w:t>
      </w:r>
      <w:r w:rsidDel="00000000" w:rsidR="00000000" w:rsidRPr="00000000">
        <w:rPr>
          <w:b w:val="1"/>
          <w:color w:val="222222"/>
          <w:sz w:val="34"/>
          <w:szCs w:val="34"/>
          <w:rtl w:val="0"/>
        </w:rPr>
        <w:t xml:space="preserve"> :</w:t>
      </w:r>
      <w:r w:rsidDel="00000000" w:rsidR="00000000" w:rsidRPr="00000000">
        <w:rPr>
          <w:color w:val="222222"/>
          <w:sz w:val="34"/>
          <w:szCs w:val="34"/>
          <w:rtl w:val="0"/>
        </w:rPr>
        <w:t xml:space="preserve"> la croissance de la moisissure du pain. Ceci est déterminé en inspectant le pain avec une loupe.</w:t>
      </w:r>
    </w:p>
    <w:p w:rsidR="00000000" w:rsidDel="00000000" w:rsidP="00000000" w:rsidRDefault="00000000" w:rsidRPr="00000000" w14:paraId="00000036">
      <w:pPr>
        <w:shd w:fill="ffffff" w:val="clear"/>
        <w:spacing w:after="160" w:line="256.7994545454545" w:lineRule="auto"/>
        <w:ind w:left="720" w:firstLine="0"/>
        <w:jc w:val="center"/>
        <w:rPr>
          <w:color w:val="222222"/>
          <w:sz w:val="34"/>
          <w:szCs w:val="34"/>
        </w:rPr>
      </w:pPr>
      <w:r w:rsidDel="00000000" w:rsidR="00000000" w:rsidRPr="00000000">
        <w:rPr>
          <w:color w:val="222222"/>
          <w:sz w:val="34"/>
          <w:szCs w:val="34"/>
          <w:rtl w:val="0"/>
        </w:rPr>
        <w:t xml:space="preserve">·</w:t>
      </w:r>
      <w:r w:rsidDel="00000000" w:rsidR="00000000" w:rsidRPr="00000000">
        <w:rPr>
          <w:color w:val="222222"/>
          <w:sz w:val="34"/>
          <w:szCs w:val="34"/>
          <w:rtl w:val="0"/>
        </w:rPr>
        <w:t xml:space="preserve">  </w:t>
      </w:r>
      <w:r w:rsidDel="00000000" w:rsidR="00000000" w:rsidRPr="00000000">
        <w:rPr>
          <w:b w:val="1"/>
          <w:color w:val="222222"/>
          <w:sz w:val="34"/>
          <w:szCs w:val="34"/>
          <w:u w:val="single"/>
          <w:rtl w:val="0"/>
        </w:rPr>
        <w:t xml:space="preserve">Contrôlées</w:t>
      </w:r>
      <w:r w:rsidDel="00000000" w:rsidR="00000000" w:rsidRPr="00000000">
        <w:rPr>
          <w:b w:val="1"/>
          <w:color w:val="222222"/>
          <w:sz w:val="34"/>
          <w:szCs w:val="34"/>
          <w:rtl w:val="0"/>
        </w:rPr>
        <w:t xml:space="preserve"> : </w:t>
      </w:r>
      <w:r w:rsidDel="00000000" w:rsidR="00000000" w:rsidRPr="00000000">
        <w:rPr>
          <w:color w:val="222222"/>
          <w:sz w:val="34"/>
          <w:szCs w:val="34"/>
          <w:rtl w:val="0"/>
        </w:rPr>
        <w:t xml:space="preserve">la température ambiante, l'âge du pain et la manipulation du pain.</w:t>
      </w:r>
    </w:p>
    <w:p w:rsidR="00000000" w:rsidDel="00000000" w:rsidP="00000000" w:rsidRDefault="00000000" w:rsidRPr="00000000" w14:paraId="00000037">
      <w:pPr>
        <w:shd w:fill="ffffff" w:val="clear"/>
        <w:spacing w:after="160" w:line="256.7994545454545" w:lineRule="auto"/>
        <w:jc w:val="center"/>
        <w:rPr>
          <w:b w:val="1"/>
          <w:sz w:val="34"/>
          <w:szCs w:val="34"/>
        </w:rPr>
      </w:pPr>
      <w:r w:rsidDel="00000000" w:rsidR="00000000" w:rsidRPr="00000000">
        <w:rPr>
          <w:b w:val="1"/>
          <w:sz w:val="34"/>
          <w:szCs w:val="34"/>
          <w:rtl w:val="0"/>
        </w:rPr>
        <w:t xml:space="preserve"> </w:t>
      </w:r>
    </w:p>
    <w:p w:rsidR="00000000" w:rsidDel="00000000" w:rsidP="00000000" w:rsidRDefault="00000000" w:rsidRPr="00000000" w14:paraId="00000038">
      <w:pPr>
        <w:pStyle w:val="Heading1"/>
        <w:keepNext w:val="0"/>
        <w:keepLines w:val="0"/>
        <w:spacing w:before="0" w:line="288" w:lineRule="auto"/>
        <w:jc w:val="center"/>
        <w:rPr>
          <w:sz w:val="46"/>
          <w:szCs w:val="46"/>
          <w:u w:val="single"/>
        </w:rPr>
      </w:pPr>
      <w:bookmarkStart w:colFirst="0" w:colLast="0" w:name="_tx3kw068cg42" w:id="8"/>
      <w:bookmarkEnd w:id="8"/>
      <w:r w:rsidDel="00000000" w:rsidR="00000000" w:rsidRPr="00000000">
        <w:rPr>
          <w:sz w:val="46"/>
          <w:szCs w:val="46"/>
          <w:u w:val="single"/>
          <w:rtl w:val="0"/>
        </w:rPr>
        <w:t xml:space="preserve">Procédure</w:t>
      </w:r>
    </w:p>
    <w:p w:rsidR="00000000" w:rsidDel="00000000" w:rsidP="00000000" w:rsidRDefault="00000000" w:rsidRPr="00000000" w14:paraId="00000039">
      <w:pPr>
        <w:pStyle w:val="Heading1"/>
        <w:keepNext w:val="0"/>
        <w:keepLines w:val="0"/>
        <w:spacing w:before="0" w:line="288" w:lineRule="auto"/>
        <w:jc w:val="center"/>
        <w:rPr>
          <w:sz w:val="46"/>
          <w:szCs w:val="46"/>
          <w:u w:val="single"/>
        </w:rPr>
      </w:pPr>
      <w:bookmarkStart w:colFirst="0" w:colLast="0" w:name="_siasewdfrbki" w:id="9"/>
      <w:bookmarkEnd w:id="9"/>
      <w:r w:rsidDel="00000000" w:rsidR="00000000" w:rsidRPr="00000000">
        <w:rPr>
          <w:sz w:val="46"/>
          <w:szCs w:val="46"/>
          <w:u w:val="single"/>
          <w:rtl w:val="0"/>
        </w:rPr>
        <w:t xml:space="preserve">4 tranches de pain sont préparées comme suit :</w:t>
      </w:r>
    </w:p>
    <w:p w:rsidR="00000000" w:rsidDel="00000000" w:rsidP="00000000" w:rsidRDefault="00000000" w:rsidRPr="00000000" w14:paraId="0000003A">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Quelques gouttes d'eau sont placées sur la 1ère tranche de pain et conservées dans un endroit sombre et humide.</w:t>
      </w:r>
    </w:p>
    <w:p w:rsidR="00000000" w:rsidDel="00000000" w:rsidP="00000000" w:rsidRDefault="00000000" w:rsidRPr="00000000" w14:paraId="0000003B">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La 2 e tranche de pain est gardée sans surveillance dans les conditions normales de la pièce.</w:t>
      </w:r>
    </w:p>
    <w:p w:rsidR="00000000" w:rsidDel="00000000" w:rsidP="00000000" w:rsidRDefault="00000000" w:rsidRPr="00000000" w14:paraId="0000003C">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La 3 e tranche de pain est conservée dans un sac en plastique étanche à l'air.</w:t>
      </w:r>
    </w:p>
    <w:p w:rsidR="00000000" w:rsidDel="00000000" w:rsidP="00000000" w:rsidRDefault="00000000" w:rsidRPr="00000000" w14:paraId="0000003D">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La 4 e tranche de pain est conservée au réfrigérateur.</w:t>
      </w:r>
    </w:p>
    <w:p w:rsidR="00000000" w:rsidDel="00000000" w:rsidP="00000000" w:rsidRDefault="00000000" w:rsidRPr="00000000" w14:paraId="0000003E">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Les tranches de pain sont observées quotidiennement pour voir s'il y a des signes de moisissure. </w:t>
      </w:r>
    </w:p>
    <w:p w:rsidR="00000000" w:rsidDel="00000000" w:rsidP="00000000" w:rsidRDefault="00000000" w:rsidRPr="00000000" w14:paraId="0000003F">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Enregistrer les résultats dans un tableau.</w:t>
      </w:r>
    </w:p>
    <w:p w:rsidR="00000000" w:rsidDel="00000000" w:rsidP="00000000" w:rsidRDefault="00000000" w:rsidRPr="00000000" w14:paraId="00000040">
      <w:pPr>
        <w:numPr>
          <w:ilvl w:val="0"/>
          <w:numId w:val="4"/>
        </w:numPr>
        <w:spacing w:after="0" w:afterAutospacing="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Analyser les résultats.</w:t>
      </w:r>
    </w:p>
    <w:p w:rsidR="00000000" w:rsidDel="00000000" w:rsidP="00000000" w:rsidRDefault="00000000" w:rsidRPr="00000000" w14:paraId="00000041">
      <w:pPr>
        <w:numPr>
          <w:ilvl w:val="0"/>
          <w:numId w:val="4"/>
        </w:numPr>
        <w:spacing w:after="240" w:lineRule="auto"/>
        <w:ind w:left="720" w:hanging="360"/>
        <w:rPr>
          <w:rFonts w:ascii="Arial" w:cs="Arial" w:eastAsia="Arial" w:hAnsi="Arial"/>
          <w:color w:val="000000"/>
          <w:sz w:val="34"/>
          <w:szCs w:val="34"/>
        </w:rPr>
      </w:pPr>
      <w:r w:rsidDel="00000000" w:rsidR="00000000" w:rsidRPr="00000000">
        <w:rPr>
          <w:sz w:val="34"/>
          <w:szCs w:val="34"/>
          <w:u w:val="single"/>
          <w:rtl w:val="0"/>
        </w:rPr>
        <w:t xml:space="preserve"> Faire des conclusions.</w:t>
      </w:r>
    </w:p>
    <w:p w:rsidR="00000000" w:rsidDel="00000000" w:rsidP="00000000" w:rsidRDefault="00000000" w:rsidRPr="00000000" w14:paraId="00000042">
      <w:pPr>
        <w:jc w:val="center"/>
        <w:rPr>
          <w:sz w:val="34"/>
          <w:szCs w:val="34"/>
          <w:u w:val="single"/>
        </w:rPr>
      </w:pPr>
      <w:r w:rsidDel="00000000" w:rsidR="00000000" w:rsidRPr="00000000">
        <w:rPr>
          <w:rtl w:val="0"/>
        </w:rPr>
      </w:r>
    </w:p>
    <w:p w:rsidR="00000000" w:rsidDel="00000000" w:rsidP="00000000" w:rsidRDefault="00000000" w:rsidRPr="00000000" w14:paraId="00000043">
      <w:pPr>
        <w:jc w:val="center"/>
        <w:rPr>
          <w:sz w:val="46"/>
          <w:szCs w:val="46"/>
          <w:u w:val="single"/>
        </w:rPr>
      </w:pPr>
      <w:r w:rsidDel="00000000" w:rsidR="00000000" w:rsidRPr="00000000">
        <w:rPr>
          <w:sz w:val="46"/>
          <w:szCs w:val="46"/>
          <w:u w:val="single"/>
          <w:rtl w:val="0"/>
        </w:rPr>
        <w:t xml:space="preserve">Observation</w:t>
      </w:r>
    </w:p>
    <w:p w:rsidR="00000000" w:rsidDel="00000000" w:rsidP="00000000" w:rsidRDefault="00000000" w:rsidRPr="00000000" w14:paraId="00000044">
      <w:pPr>
        <w:jc w:val="center"/>
        <w:rPr>
          <w:sz w:val="46"/>
          <w:szCs w:val="46"/>
          <w:u w:val="single"/>
        </w:rPr>
      </w:pPr>
      <w:r w:rsidDel="00000000" w:rsidR="00000000" w:rsidRPr="00000000">
        <w:rPr>
          <w:rtl w:val="0"/>
        </w:rPr>
      </w:r>
    </w:p>
    <w:p w:rsidR="00000000" w:rsidDel="00000000" w:rsidP="00000000" w:rsidRDefault="00000000" w:rsidRPr="00000000" w14:paraId="00000045">
      <w:pPr>
        <w:pStyle w:val="Heading2"/>
        <w:keepNext w:val="0"/>
        <w:keepLines w:val="0"/>
        <w:shd w:fill="ffffff" w:val="clear"/>
        <w:spacing w:after="80" w:before="0" w:line="288" w:lineRule="auto"/>
        <w:ind w:left="640" w:right="640" w:firstLine="0"/>
        <w:jc w:val="center"/>
        <w:rPr>
          <w:rFonts w:ascii="Roboto" w:cs="Roboto" w:eastAsia="Roboto" w:hAnsi="Roboto"/>
          <w:sz w:val="36"/>
          <w:szCs w:val="36"/>
          <w:u w:val="single"/>
        </w:rPr>
      </w:pPr>
      <w:bookmarkStart w:colFirst="0" w:colLast="0" w:name="_wbvrbb3i1itl" w:id="10"/>
      <w:bookmarkEnd w:id="10"/>
      <w:r w:rsidDel="00000000" w:rsidR="00000000" w:rsidRPr="00000000">
        <w:rPr>
          <w:rFonts w:ascii="Roboto" w:cs="Roboto" w:eastAsia="Roboto" w:hAnsi="Roboto"/>
          <w:sz w:val="36"/>
          <w:szCs w:val="36"/>
          <w:u w:val="single"/>
          <w:rtl w:val="0"/>
        </w:rPr>
        <w:t xml:space="preserve">Analysis</w:t>
      </w:r>
    </w:p>
    <w:p w:rsidR="00000000" w:rsidDel="00000000" w:rsidP="00000000" w:rsidRDefault="00000000" w:rsidRPr="00000000" w14:paraId="00000046">
      <w:pPr>
        <w:pStyle w:val="Heading2"/>
        <w:keepNext w:val="0"/>
        <w:keepLines w:val="0"/>
        <w:shd w:fill="ffffff" w:val="clear"/>
        <w:spacing w:after="80" w:before="0" w:line="288" w:lineRule="auto"/>
        <w:ind w:left="640" w:right="640" w:firstLine="0"/>
        <w:jc w:val="center"/>
        <w:rPr>
          <w:rFonts w:ascii="Roboto" w:cs="Roboto" w:eastAsia="Roboto" w:hAnsi="Roboto"/>
          <w:sz w:val="36"/>
          <w:szCs w:val="36"/>
          <w:u w:val="single"/>
        </w:rPr>
      </w:pPr>
      <w:bookmarkStart w:colFirst="0" w:colLast="0" w:name="_n38chkthf9gz" w:id="11"/>
      <w:bookmarkEnd w:id="11"/>
      <w:r w:rsidDel="00000000" w:rsidR="00000000" w:rsidRPr="00000000">
        <w:rPr>
          <w:rFonts w:ascii="Roboto" w:cs="Roboto" w:eastAsia="Roboto" w:hAnsi="Roboto"/>
          <w:sz w:val="36"/>
          <w:szCs w:val="36"/>
          <w:u w:val="single"/>
          <w:rtl w:val="0"/>
        </w:rPr>
        <w:t xml:space="preserve">Nos observations sont présentées dans le tableau suivant.</w:t>
      </w:r>
    </w:p>
    <w:p w:rsidR="00000000" w:rsidDel="00000000" w:rsidP="00000000" w:rsidRDefault="00000000" w:rsidRPr="00000000" w14:paraId="00000047">
      <w:pPr>
        <w:pStyle w:val="Heading2"/>
        <w:keepNext w:val="0"/>
        <w:keepLines w:val="0"/>
        <w:shd w:fill="ffffff" w:val="clear"/>
        <w:spacing w:after="80" w:before="0" w:line="288" w:lineRule="auto"/>
        <w:ind w:left="640" w:right="640" w:firstLine="0"/>
        <w:rPr>
          <w:rFonts w:ascii="Roboto" w:cs="Roboto" w:eastAsia="Roboto" w:hAnsi="Roboto"/>
          <w:sz w:val="36"/>
          <w:szCs w:val="36"/>
          <w:u w:val="single"/>
        </w:rPr>
      </w:pPr>
      <w:bookmarkStart w:colFirst="0" w:colLast="0" w:name="_vycyyityxq9f" w:id="12"/>
      <w:bookmarkEnd w:id="12"/>
      <w:r w:rsidDel="00000000" w:rsidR="00000000" w:rsidRPr="00000000">
        <w:rPr>
          <w:rFonts w:ascii="Roboto" w:cs="Roboto" w:eastAsia="Roboto" w:hAnsi="Roboto"/>
          <w:sz w:val="36"/>
          <w:szCs w:val="36"/>
          <w:u w:val="single"/>
          <w:rtl w:val="0"/>
        </w:rPr>
        <w:t xml:space="preserve">Tableau : Moyenne des trois essais</w:t>
      </w:r>
    </w:p>
    <w:p w:rsidR="00000000" w:rsidDel="00000000" w:rsidP="00000000" w:rsidRDefault="00000000" w:rsidRPr="00000000" w14:paraId="00000048">
      <w:pPr>
        <w:pStyle w:val="Heading2"/>
        <w:keepNext w:val="0"/>
        <w:keepLines w:val="0"/>
        <w:shd w:fill="ffffff" w:val="clear"/>
        <w:spacing w:after="80" w:before="0" w:line="288" w:lineRule="auto"/>
        <w:ind w:left="640" w:right="640" w:firstLine="0"/>
        <w:rPr>
          <w:rFonts w:ascii="Roboto" w:cs="Roboto" w:eastAsia="Roboto" w:hAnsi="Roboto"/>
          <w:sz w:val="36"/>
          <w:szCs w:val="36"/>
          <w:u w:val="single"/>
        </w:rPr>
      </w:pPr>
      <w:bookmarkStart w:colFirst="0" w:colLast="0" w:name="_ya71yfjf7xx6" w:id="13"/>
      <w:bookmarkEnd w:id="13"/>
      <w:r w:rsidDel="00000000" w:rsidR="00000000" w:rsidRPr="00000000">
        <w:rPr>
          <w:rFonts w:ascii="Roboto" w:cs="Roboto" w:eastAsia="Roboto" w:hAnsi="Roboto"/>
          <w:sz w:val="36"/>
          <w:szCs w:val="36"/>
          <w:u w:val="single"/>
          <w:rtl w:val="0"/>
        </w:rPr>
        <w:t xml:space="preserve">1=Moisissure 0=Pas de Moisissure</w:t>
      </w:r>
    </w:p>
    <w:p w:rsidR="00000000" w:rsidDel="00000000" w:rsidP="00000000" w:rsidRDefault="00000000" w:rsidRPr="00000000" w14:paraId="00000049">
      <w:pPr>
        <w:shd w:fill="ffffff" w:val="clear"/>
        <w:spacing w:after="240" w:lineRule="auto"/>
        <w:ind w:left="640" w:right="640" w:firstLine="0"/>
        <w:jc w:val="center"/>
        <w:rPr>
          <w:rFonts w:ascii="Roboto" w:cs="Roboto" w:eastAsia="Roboto" w:hAnsi="Roboto"/>
          <w:sz w:val="36"/>
          <w:szCs w:val="36"/>
          <w:u w:val="single"/>
        </w:rPr>
      </w:pPr>
      <w:r w:rsidDel="00000000" w:rsidR="00000000" w:rsidRPr="00000000">
        <w:rPr>
          <w:rFonts w:ascii="Roboto" w:cs="Roboto" w:eastAsia="Roboto" w:hAnsi="Roboto"/>
          <w:sz w:val="36"/>
          <w:szCs w:val="36"/>
          <w:u w:val="single"/>
        </w:rPr>
        <w:drawing>
          <wp:inline distB="114300" distT="114300" distL="114300" distR="114300">
            <wp:extent cx="5715000" cy="36449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15000" cy="36449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hd w:fill="ffffff" w:val="clear"/>
        <w:spacing w:after="240" w:lineRule="auto"/>
        <w:ind w:left="640" w:right="640" w:firstLine="0"/>
        <w:jc w:val="cente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4B">
      <w:pP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4C">
      <w:pP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4D">
      <w:pP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4E">
      <w:pP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4F">
      <w:pPr>
        <w:rPr>
          <w:rFonts w:ascii="Roboto" w:cs="Roboto" w:eastAsia="Roboto" w:hAnsi="Roboto"/>
          <w:sz w:val="36"/>
          <w:szCs w:val="36"/>
          <w:u w:val="single"/>
        </w:rPr>
      </w:pPr>
      <w:r w:rsidDel="00000000" w:rsidR="00000000" w:rsidRPr="00000000">
        <w:rPr>
          <w:rtl w:val="0"/>
        </w:rPr>
      </w:r>
    </w:p>
    <w:p w:rsidR="00000000" w:rsidDel="00000000" w:rsidP="00000000" w:rsidRDefault="00000000" w:rsidRPr="00000000" w14:paraId="00000050">
      <w:pPr>
        <w:rPr>
          <w:b w:val="1"/>
          <w:sz w:val="30"/>
          <w:szCs w:val="30"/>
        </w:rPr>
      </w:pPr>
      <w:r w:rsidDel="00000000" w:rsidR="00000000" w:rsidRPr="00000000">
        <w:rPr>
          <w:b w:val="1"/>
          <w:sz w:val="30"/>
          <w:szCs w:val="30"/>
          <w:rtl w:val="0"/>
        </w:rPr>
        <w:t xml:space="preserve">Conservation du pain</w:t>
      </w:r>
    </w:p>
    <w:p w:rsidR="00000000" w:rsidDel="00000000" w:rsidP="00000000" w:rsidRDefault="00000000" w:rsidRPr="00000000" w14:paraId="00000051">
      <w:pPr>
        <w:rPr>
          <w:b w:val="1"/>
          <w:sz w:val="30"/>
          <w:szCs w:val="30"/>
        </w:rPr>
      </w:pPr>
      <w:r w:rsidDel="00000000" w:rsidR="00000000" w:rsidRPr="00000000">
        <w:rPr>
          <w:b w:val="1"/>
          <w:sz w:val="30"/>
          <w:szCs w:val="30"/>
          <w:rtl w:val="0"/>
        </w:rPr>
        <w:t xml:space="preserve">1=Moisissure 0=Pas de Moisissure</w:t>
      </w:r>
    </w:p>
    <w:p w:rsidR="00000000" w:rsidDel="00000000" w:rsidP="00000000" w:rsidRDefault="00000000" w:rsidRPr="00000000" w14:paraId="00000052">
      <w:pPr>
        <w:rPr>
          <w:b w:val="1"/>
        </w:rPr>
      </w:pPr>
      <w:r w:rsidDel="00000000" w:rsidR="00000000" w:rsidRPr="00000000">
        <w:rPr>
          <w:rtl w:val="0"/>
        </w:rPr>
      </w:r>
    </w:p>
    <w:tbl>
      <w:tblPr>
        <w:tblStyle w:val="Table2"/>
        <w:tblW w:w="9358.664426711466"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02.6627467450653"/>
        <w:gridCol w:w="1065.3338933221337"/>
        <w:gridCol w:w="1065.3338933221337"/>
        <w:gridCol w:w="1080"/>
        <w:gridCol w:w="1035"/>
        <w:gridCol w:w="1050"/>
        <w:gridCol w:w="1095"/>
        <w:gridCol w:w="1065.3338933221337"/>
        <w:tblGridChange w:id="0">
          <w:tblGrid>
            <w:gridCol w:w="1902.6627467450653"/>
            <w:gridCol w:w="1065.3338933221337"/>
            <w:gridCol w:w="1065.3338933221337"/>
            <w:gridCol w:w="1080"/>
            <w:gridCol w:w="1035"/>
            <w:gridCol w:w="1050"/>
            <w:gridCol w:w="1095"/>
            <w:gridCol w:w="1065.3338933221337"/>
          </w:tblGrid>
        </w:tblGridChange>
      </w:tblGrid>
      <w:tr>
        <w:trPr>
          <w:trHeight w:val="995.9252929687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Rule="auto"/>
              <w:jc w:val="center"/>
              <w:rPr>
                <w:b w:val="1"/>
                <w:highlight w:val="white"/>
              </w:rPr>
            </w:pPr>
            <w:r w:rsidDel="00000000" w:rsidR="00000000" w:rsidRPr="00000000">
              <w:rPr>
                <w:b w:val="1"/>
                <w:highlight w:val="white"/>
                <w:rtl w:val="0"/>
              </w:rPr>
              <w:t xml:space="preserve">Jours </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jc w:val="center"/>
              <w:rPr>
                <w:b w:val="1"/>
                <w:highlight w:val="white"/>
              </w:rPr>
            </w:pPr>
            <w:r w:rsidDel="00000000" w:rsidR="00000000" w:rsidRPr="00000000">
              <w:rPr>
                <w:b w:val="1"/>
                <w:highlight w:val="white"/>
                <w:rtl w:val="0"/>
              </w:rPr>
              <w:t xml:space="preserve">Jour 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5">
            <w:pPr>
              <w:spacing w:after="240" w:before="240" w:lineRule="auto"/>
              <w:jc w:val="center"/>
              <w:rPr>
                <w:b w:val="1"/>
                <w:highlight w:val="white"/>
              </w:rPr>
            </w:pPr>
            <w:r w:rsidDel="00000000" w:rsidR="00000000" w:rsidRPr="00000000">
              <w:rPr>
                <w:b w:val="1"/>
                <w:highlight w:val="white"/>
                <w:rtl w:val="0"/>
              </w:rPr>
              <w:t xml:space="preserve">Jour 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jc w:val="center"/>
              <w:rPr>
                <w:b w:val="1"/>
                <w:highlight w:val="white"/>
              </w:rPr>
            </w:pPr>
            <w:r w:rsidDel="00000000" w:rsidR="00000000" w:rsidRPr="00000000">
              <w:rPr>
                <w:b w:val="1"/>
                <w:highlight w:val="white"/>
                <w:rtl w:val="0"/>
              </w:rPr>
              <w:t xml:space="preserve">Jour 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7">
            <w:pPr>
              <w:spacing w:after="240" w:before="240" w:lineRule="auto"/>
              <w:jc w:val="center"/>
              <w:rPr>
                <w:b w:val="1"/>
                <w:highlight w:val="white"/>
              </w:rPr>
            </w:pPr>
            <w:r w:rsidDel="00000000" w:rsidR="00000000" w:rsidRPr="00000000">
              <w:rPr>
                <w:b w:val="1"/>
                <w:highlight w:val="white"/>
                <w:rtl w:val="0"/>
              </w:rPr>
              <w:t xml:space="preserve">Jour 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jc w:val="center"/>
              <w:rPr>
                <w:b w:val="1"/>
                <w:highlight w:val="white"/>
              </w:rPr>
            </w:pPr>
            <w:r w:rsidDel="00000000" w:rsidR="00000000" w:rsidRPr="00000000">
              <w:rPr>
                <w:b w:val="1"/>
                <w:highlight w:val="white"/>
                <w:rtl w:val="0"/>
              </w:rPr>
              <w:t xml:space="preserve">Jour 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9">
            <w:pPr>
              <w:spacing w:after="240" w:before="240" w:lineRule="auto"/>
              <w:jc w:val="center"/>
              <w:rPr>
                <w:b w:val="1"/>
                <w:highlight w:val="white"/>
              </w:rPr>
            </w:pPr>
            <w:r w:rsidDel="00000000" w:rsidR="00000000" w:rsidRPr="00000000">
              <w:rPr>
                <w:b w:val="1"/>
                <w:highlight w:val="white"/>
                <w:rtl w:val="0"/>
              </w:rPr>
              <w:t xml:space="preserve">Jour 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jc w:val="center"/>
              <w:rPr>
                <w:b w:val="1"/>
                <w:highlight w:val="white"/>
              </w:rPr>
            </w:pPr>
            <w:r w:rsidDel="00000000" w:rsidR="00000000" w:rsidRPr="00000000">
              <w:rPr>
                <w:b w:val="1"/>
                <w:highlight w:val="white"/>
                <w:rtl w:val="0"/>
              </w:rPr>
              <w:t xml:space="preserve">Jour 7</w:t>
            </w:r>
          </w:p>
        </w:tc>
      </w:tr>
      <w:tr>
        <w:trPr>
          <w:trHeight w:val="106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B">
            <w:pPr>
              <w:spacing w:after="240" w:before="240" w:lineRule="auto"/>
              <w:jc w:val="center"/>
              <w:rPr>
                <w:b w:val="1"/>
                <w:highlight w:val="white"/>
              </w:rPr>
            </w:pPr>
            <w:r w:rsidDel="00000000" w:rsidR="00000000" w:rsidRPr="00000000">
              <w:rPr>
                <w:b w:val="1"/>
                <w:highlight w:val="white"/>
                <w:rtl w:val="0"/>
              </w:rPr>
              <w:t xml:space="preserve">Zone Sombre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D">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5F">
            <w:pPr>
              <w:spacing w:after="240" w:before="240" w:lineRule="auto"/>
              <w:jc w:val="center"/>
              <w:rPr>
                <w:b w:val="1"/>
                <w:highlight w:val="white"/>
              </w:rPr>
            </w:pPr>
            <w:r w:rsidDel="00000000" w:rsidR="00000000" w:rsidRPr="00000000">
              <w:rPr>
                <w:b w:val="1"/>
                <w:highlight w:val="white"/>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jc w:val="center"/>
              <w:rPr>
                <w:b w:val="1"/>
                <w:highlight w:val="white"/>
              </w:rPr>
            </w:pPr>
            <w:r w:rsidDel="00000000" w:rsidR="00000000" w:rsidRPr="00000000">
              <w:rPr>
                <w:b w:val="1"/>
                <w:highlight w:val="white"/>
                <w:rtl w:val="0"/>
              </w:rPr>
              <w:t xml:space="preserve">1</w:t>
            </w:r>
          </w:p>
        </w:tc>
        <w:tc>
          <w:tcPr>
            <w:tcBorders>
              <w:top w:color="000000" w:space="0" w:sz="6" w:val="single"/>
              <w:left w:color="000000" w:space="0" w:sz="6" w:val="single"/>
              <w:bottom w:color="000000" w:space="0" w:sz="6" w:val="single"/>
              <w:right w:color="980000" w:space="0" w:sz="6" w:val="single"/>
            </w:tcBorders>
            <w:tcMar>
              <w:top w:w="100.0" w:type="dxa"/>
              <w:left w:w="100.0" w:type="dxa"/>
              <w:bottom w:w="100.0" w:type="dxa"/>
              <w:right w:w="100.0" w:type="dxa"/>
            </w:tcMar>
            <w:vAlign w:val="top"/>
          </w:tcPr>
          <w:p w:rsidR="00000000" w:rsidDel="00000000" w:rsidP="00000000" w:rsidRDefault="00000000" w:rsidRPr="00000000" w14:paraId="00000061">
            <w:pPr>
              <w:spacing w:after="240" w:before="240" w:lineRule="auto"/>
              <w:jc w:val="center"/>
              <w:rPr>
                <w:b w:val="1"/>
                <w:highlight w:val="white"/>
              </w:rPr>
            </w:pPr>
            <w:r w:rsidDel="00000000" w:rsidR="00000000" w:rsidRPr="00000000">
              <w:rPr>
                <w:b w:val="1"/>
                <w:highlight w:val="white"/>
                <w:rtl w:val="0"/>
              </w:rPr>
              <w:t xml:space="preserve">1</w:t>
            </w:r>
          </w:p>
        </w:tc>
        <w:tc>
          <w:tcPr>
            <w:tcBorders>
              <w:top w:color="000000" w:space="0" w:sz="6" w:val="single"/>
              <w:left w:color="98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jc w:val="center"/>
              <w:rPr>
                <w:b w:val="1"/>
                <w:highlight w:val="white"/>
              </w:rPr>
            </w:pPr>
            <w:r w:rsidDel="00000000" w:rsidR="00000000" w:rsidRPr="00000000">
              <w:rPr>
                <w:b w:val="1"/>
                <w:highlight w:val="white"/>
                <w:rtl w:val="0"/>
              </w:rPr>
              <w:t xml:space="preserve">1</w:t>
            </w:r>
          </w:p>
        </w:tc>
      </w:tr>
      <w:tr>
        <w:trPr>
          <w:trHeight w:val="123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3">
            <w:pPr>
              <w:spacing w:after="240" w:before="240" w:lineRule="auto"/>
              <w:jc w:val="center"/>
              <w:rPr>
                <w:b w:val="1"/>
                <w:highlight w:val="white"/>
              </w:rPr>
            </w:pPr>
            <w:r w:rsidDel="00000000" w:rsidR="00000000" w:rsidRPr="00000000">
              <w:rPr>
                <w:b w:val="1"/>
                <w:highlight w:val="white"/>
                <w:rtl w:val="0"/>
              </w:rPr>
              <w:t xml:space="preserve">L’état de la chambre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5">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6">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8">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A">
            <w:pPr>
              <w:spacing w:after="240" w:before="240" w:lineRule="auto"/>
              <w:jc w:val="center"/>
              <w:rPr>
                <w:b w:val="1"/>
                <w:highlight w:val="white"/>
              </w:rPr>
            </w:pPr>
            <w:r w:rsidDel="00000000" w:rsidR="00000000" w:rsidRPr="00000000">
              <w:rPr>
                <w:b w:val="1"/>
                <w:highlight w:val="white"/>
                <w:rtl w:val="0"/>
              </w:rPr>
              <w:t xml:space="preserve">0</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jc w:val="center"/>
              <w:rPr>
                <w:b w:val="1"/>
                <w:highlight w:val="white"/>
              </w:rPr>
            </w:pPr>
            <w:r w:rsidDel="00000000" w:rsidR="00000000" w:rsidRPr="00000000">
              <w:rPr>
                <w:b w:val="1"/>
                <w:highlight w:val="white"/>
                <w:rtl w:val="0"/>
              </w:rPr>
              <w:t xml:space="preserve">Sac </w:t>
            </w:r>
            <w:r w:rsidDel="00000000" w:rsidR="00000000" w:rsidRPr="00000000">
              <w:rPr>
                <w:b w:val="1"/>
                <w:highlight w:val="white"/>
                <w:rtl w:val="0"/>
              </w:rPr>
              <w:t xml:space="preserve">Hémertique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C">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D">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E">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6F">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0">
            <w:pPr>
              <w:spacing w:after="240" w:before="240" w:lineRule="auto"/>
              <w:jc w:val="center"/>
              <w:rPr>
                <w:b w:val="1"/>
                <w:highlight w:val="white"/>
              </w:rPr>
            </w:pPr>
            <w:r w:rsidDel="00000000" w:rsidR="00000000" w:rsidRPr="00000000">
              <w:rPr>
                <w:b w:val="1"/>
                <w:highlight w:val="white"/>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1">
            <w:pPr>
              <w:spacing w:after="240" w:before="240" w:lineRule="auto"/>
              <w:jc w:val="center"/>
              <w:rPr>
                <w:b w:val="1"/>
                <w:highlight w:val="white"/>
              </w:rPr>
            </w:pPr>
            <w:r w:rsidDel="00000000" w:rsidR="00000000" w:rsidRPr="00000000">
              <w:rPr>
                <w:b w:val="1"/>
                <w:highlight w:val="white"/>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2">
            <w:pPr>
              <w:spacing w:after="240" w:before="240" w:lineRule="auto"/>
              <w:jc w:val="center"/>
              <w:rPr>
                <w:b w:val="1"/>
                <w:highlight w:val="white"/>
              </w:rPr>
            </w:pPr>
            <w:r w:rsidDel="00000000" w:rsidR="00000000" w:rsidRPr="00000000">
              <w:rPr>
                <w:b w:val="1"/>
                <w:highlight w:val="white"/>
                <w:rtl w:val="0"/>
              </w:rPr>
              <w:t xml:space="preserve">1</w:t>
            </w:r>
          </w:p>
        </w:tc>
      </w:tr>
      <w:tr>
        <w:trPr>
          <w:trHeight w:val="545"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3">
            <w:pPr>
              <w:spacing w:after="240" w:before="240" w:lineRule="auto"/>
              <w:jc w:val="center"/>
              <w:rPr>
                <w:b w:val="1"/>
                <w:highlight w:val="white"/>
              </w:rPr>
            </w:pPr>
            <w:r w:rsidDel="00000000" w:rsidR="00000000" w:rsidRPr="00000000">
              <w:rPr>
                <w:b w:val="1"/>
                <w:highlight w:val="white"/>
                <w:rtl w:val="0"/>
              </w:rPr>
              <w:t xml:space="preserve">Réfrigérateur</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434343" w:space="0" w:sz="6" w:val="single"/>
            </w:tcBorders>
            <w:tcMar>
              <w:top w:w="100.0" w:type="dxa"/>
              <w:left w:w="100.0" w:type="dxa"/>
              <w:bottom w:w="100.0" w:type="dxa"/>
              <w:right w:w="100.0" w:type="dxa"/>
            </w:tcMar>
            <w:vAlign w:val="top"/>
          </w:tcPr>
          <w:p w:rsidR="00000000" w:rsidDel="00000000" w:rsidP="00000000" w:rsidRDefault="00000000" w:rsidRPr="00000000" w14:paraId="00000077">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434343"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spacing w:after="240" w:before="240" w:lineRule="auto"/>
              <w:jc w:val="center"/>
              <w:rPr>
                <w:b w:val="1"/>
                <w:highlight w:val="white"/>
              </w:rPr>
            </w:pPr>
            <w:r w:rsidDel="00000000" w:rsidR="00000000" w:rsidRPr="00000000">
              <w:rPr>
                <w:b w:val="1"/>
                <w:highlight w:val="white"/>
                <w:rtl w:val="0"/>
              </w:rPr>
              <w:t xml:space="preserve">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spacing w:after="240" w:before="240" w:lineRule="auto"/>
              <w:jc w:val="center"/>
              <w:rPr>
                <w:b w:val="1"/>
                <w:highlight w:val="white"/>
              </w:rPr>
            </w:pPr>
            <w:r w:rsidDel="00000000" w:rsidR="00000000" w:rsidRPr="00000000">
              <w:rPr>
                <w:b w:val="1"/>
                <w:highlight w:val="white"/>
                <w:rtl w:val="0"/>
              </w:rPr>
              <w:t xml:space="preserve">0</w:t>
            </w:r>
          </w:p>
        </w:tc>
      </w:tr>
    </w:tbl>
    <w:p w:rsidR="00000000" w:rsidDel="00000000" w:rsidP="00000000" w:rsidRDefault="00000000" w:rsidRPr="00000000" w14:paraId="0000007B">
      <w:pPr>
        <w:jc w:val="center"/>
        <w:rPr>
          <w:b w:val="1"/>
        </w:rPr>
      </w:pPr>
      <w:r w:rsidDel="00000000" w:rsidR="00000000" w:rsidRPr="00000000">
        <w:rPr>
          <w:rtl w:val="0"/>
        </w:rPr>
      </w:r>
    </w:p>
    <w:p w:rsidR="00000000" w:rsidDel="00000000" w:rsidP="00000000" w:rsidRDefault="00000000" w:rsidRPr="00000000" w14:paraId="0000007C">
      <w:pPr>
        <w:jc w:val="center"/>
        <w:rPr>
          <w:b w:val="1"/>
        </w:rPr>
      </w:pPr>
      <w:r w:rsidDel="00000000" w:rsidR="00000000" w:rsidRPr="00000000">
        <w:rPr>
          <w:rtl w:val="0"/>
        </w:rPr>
      </w:r>
    </w:p>
    <w:p w:rsidR="00000000" w:rsidDel="00000000" w:rsidP="00000000" w:rsidRDefault="00000000" w:rsidRPr="00000000" w14:paraId="0000007D">
      <w:pPr>
        <w:jc w:val="center"/>
        <w:rPr>
          <w:b w:val="1"/>
        </w:rPr>
      </w:pPr>
      <w:r w:rsidDel="00000000" w:rsidR="00000000" w:rsidRPr="00000000">
        <w:rPr>
          <w:rtl w:val="0"/>
        </w:rPr>
      </w:r>
    </w:p>
    <w:p w:rsidR="00000000" w:rsidDel="00000000" w:rsidP="00000000" w:rsidRDefault="00000000" w:rsidRPr="00000000" w14:paraId="0000007E">
      <w:pPr>
        <w:jc w:val="center"/>
        <w:rPr>
          <w:b w:val="1"/>
          <w:sz w:val="46"/>
          <w:szCs w:val="46"/>
          <w:u w:val="single"/>
        </w:rPr>
      </w:pPr>
      <w:r w:rsidDel="00000000" w:rsidR="00000000" w:rsidRPr="00000000">
        <w:rPr>
          <w:sz w:val="46"/>
          <w:szCs w:val="46"/>
          <w:u w:val="single"/>
          <w:rtl w:val="0"/>
        </w:rPr>
        <w:t xml:space="preserve">Conclusion</w:t>
      </w:r>
      <w:r w:rsidDel="00000000" w:rsidR="00000000" w:rsidRPr="00000000">
        <w:rPr>
          <w:rtl w:val="0"/>
        </w:rPr>
      </w:r>
    </w:p>
    <w:p w:rsidR="00000000" w:rsidDel="00000000" w:rsidP="00000000" w:rsidRDefault="00000000" w:rsidRPr="00000000" w14:paraId="0000007F">
      <w:pPr>
        <w:pStyle w:val="Heading2"/>
        <w:keepNext w:val="0"/>
        <w:keepLines w:val="0"/>
        <w:spacing w:after="80" w:lineRule="auto"/>
        <w:jc w:val="center"/>
        <w:rPr>
          <w:sz w:val="34"/>
          <w:szCs w:val="34"/>
        </w:rPr>
      </w:pPr>
      <w:bookmarkStart w:colFirst="0" w:colLast="0" w:name="_berwvo2h5rwu" w:id="14"/>
      <w:bookmarkEnd w:id="14"/>
      <w:r w:rsidDel="00000000" w:rsidR="00000000" w:rsidRPr="00000000">
        <w:rPr>
          <w:sz w:val="34"/>
          <w:szCs w:val="34"/>
          <w:rtl w:val="0"/>
        </w:rPr>
        <w:t xml:space="preserve">L'hypothèse que la moisissure du pain se développera plus rapidement dans un environnement chaud et humide s'est avérée être vraie. </w:t>
      </w:r>
    </w:p>
    <w:p w:rsidR="00000000" w:rsidDel="00000000" w:rsidP="00000000" w:rsidRDefault="00000000" w:rsidRPr="00000000" w14:paraId="00000080">
      <w:pPr>
        <w:numPr>
          <w:ilvl w:val="0"/>
          <w:numId w:val="2"/>
        </w:numPr>
        <w:spacing w:after="0" w:afterAutospacing="0" w:before="240" w:lineRule="auto"/>
        <w:ind w:left="720" w:hanging="360"/>
        <w:rPr>
          <w:sz w:val="46"/>
          <w:szCs w:val="46"/>
        </w:rPr>
      </w:pPr>
      <w:r w:rsidDel="00000000" w:rsidR="00000000" w:rsidRPr="00000000">
        <w:rPr>
          <w:sz w:val="34"/>
          <w:szCs w:val="34"/>
          <w:rtl w:val="0"/>
        </w:rPr>
        <w:t xml:space="preserve">La moisissure se développe rapidement sur le pain dans des conditions humides et chaudes. </w:t>
      </w:r>
    </w:p>
    <w:p w:rsidR="00000000" w:rsidDel="00000000" w:rsidP="00000000" w:rsidRDefault="00000000" w:rsidRPr="00000000" w14:paraId="00000081">
      <w:pPr>
        <w:numPr>
          <w:ilvl w:val="0"/>
          <w:numId w:val="2"/>
        </w:numPr>
        <w:spacing w:after="0" w:afterAutospacing="0" w:before="0" w:beforeAutospacing="0" w:lineRule="auto"/>
        <w:ind w:left="720" w:hanging="360"/>
        <w:rPr>
          <w:sz w:val="46"/>
          <w:szCs w:val="46"/>
        </w:rPr>
      </w:pPr>
      <w:r w:rsidDel="00000000" w:rsidR="00000000" w:rsidRPr="00000000">
        <w:rPr>
          <w:sz w:val="34"/>
          <w:szCs w:val="34"/>
          <w:rtl w:val="0"/>
        </w:rPr>
        <w:t xml:space="preserve">Même si on n’a pas observé la moisissure dans l’état de la chambre, nous pensons qu’il mieux de conserver le pain dans le réfrigérateur ou le congélateur parce que la moisissure ne se développe dans des températures</w:t>
      </w:r>
    </w:p>
    <w:p w:rsidR="00000000" w:rsidDel="00000000" w:rsidP="00000000" w:rsidRDefault="00000000" w:rsidRPr="00000000" w14:paraId="00000082">
      <w:pPr>
        <w:numPr>
          <w:ilvl w:val="0"/>
          <w:numId w:val="2"/>
        </w:numPr>
        <w:spacing w:after="240" w:before="0" w:beforeAutospacing="0" w:lineRule="auto"/>
        <w:ind w:left="720" w:hanging="360"/>
        <w:rPr>
          <w:sz w:val="46"/>
          <w:szCs w:val="46"/>
        </w:rPr>
      </w:pPr>
      <w:r w:rsidDel="00000000" w:rsidR="00000000" w:rsidRPr="00000000">
        <w:rPr>
          <w:sz w:val="34"/>
          <w:szCs w:val="34"/>
          <w:rtl w:val="0"/>
        </w:rPr>
        <w:t xml:space="preserve">Le pain peut également durer plus longtemps s'il est conservé dans le réfrigérateur ou dans des contenants hermétiques.</w:t>
      </w:r>
    </w:p>
    <w:p w:rsidR="00000000" w:rsidDel="00000000" w:rsidP="00000000" w:rsidRDefault="00000000" w:rsidRPr="00000000" w14:paraId="00000083">
      <w:pPr>
        <w:pStyle w:val="Heading2"/>
        <w:keepNext w:val="0"/>
        <w:keepLines w:val="0"/>
        <w:spacing w:after="80" w:lineRule="auto"/>
        <w:jc w:val="center"/>
        <w:rPr>
          <w:i w:val="1"/>
          <w:sz w:val="34"/>
          <w:szCs w:val="34"/>
        </w:rPr>
      </w:pPr>
      <w:bookmarkStart w:colFirst="0" w:colLast="0" w:name="_bqlfi5w3rl2r" w:id="15"/>
      <w:bookmarkEnd w:id="15"/>
      <w:r w:rsidDel="00000000" w:rsidR="00000000" w:rsidRPr="00000000">
        <w:rPr>
          <w:i w:val="1"/>
          <w:sz w:val="34"/>
          <w:szCs w:val="34"/>
          <w:rtl w:val="0"/>
        </w:rPr>
        <w:t xml:space="preserve">Le pain avec agents de conservation</w:t>
      </w:r>
    </w:p>
    <w:p w:rsidR="00000000" w:rsidDel="00000000" w:rsidP="00000000" w:rsidRDefault="00000000" w:rsidRPr="00000000" w14:paraId="00000084">
      <w:pPr>
        <w:numPr>
          <w:ilvl w:val="0"/>
          <w:numId w:val="1"/>
        </w:numPr>
        <w:spacing w:after="0" w:afterAutospacing="0" w:before="240" w:lineRule="auto"/>
        <w:ind w:left="720" w:hanging="360"/>
        <w:rPr>
          <w:sz w:val="46"/>
          <w:szCs w:val="46"/>
        </w:rPr>
      </w:pPr>
      <w:r w:rsidDel="00000000" w:rsidR="00000000" w:rsidRPr="00000000">
        <w:rPr>
          <w:sz w:val="34"/>
          <w:szCs w:val="34"/>
          <w:rtl w:val="0"/>
        </w:rPr>
        <w:t xml:space="preserve">Se conserve bien dans un sac hermétique.</w:t>
      </w:r>
    </w:p>
    <w:p w:rsidR="00000000" w:rsidDel="00000000" w:rsidP="00000000" w:rsidRDefault="00000000" w:rsidRPr="00000000" w14:paraId="00000085">
      <w:pPr>
        <w:numPr>
          <w:ilvl w:val="0"/>
          <w:numId w:val="1"/>
        </w:numPr>
        <w:spacing w:after="0" w:afterAutospacing="0" w:before="0" w:beforeAutospacing="0" w:lineRule="auto"/>
        <w:ind w:left="720" w:hanging="360"/>
        <w:rPr>
          <w:sz w:val="46"/>
          <w:szCs w:val="46"/>
        </w:rPr>
      </w:pPr>
      <w:r w:rsidDel="00000000" w:rsidR="00000000" w:rsidRPr="00000000">
        <w:rPr>
          <w:sz w:val="34"/>
          <w:szCs w:val="34"/>
          <w:rtl w:val="0"/>
        </w:rPr>
        <w:t xml:space="preserve">Se conserve longtemps dans le réfrigérateur.</w:t>
      </w:r>
    </w:p>
    <w:p w:rsidR="00000000" w:rsidDel="00000000" w:rsidP="00000000" w:rsidRDefault="00000000" w:rsidRPr="00000000" w14:paraId="00000086">
      <w:pPr>
        <w:numPr>
          <w:ilvl w:val="0"/>
          <w:numId w:val="1"/>
        </w:numPr>
        <w:spacing w:after="0" w:afterAutospacing="0" w:before="0" w:beforeAutospacing="0" w:lineRule="auto"/>
        <w:ind w:left="720" w:hanging="360"/>
        <w:rPr>
          <w:sz w:val="46"/>
          <w:szCs w:val="46"/>
        </w:rPr>
      </w:pPr>
      <w:r w:rsidDel="00000000" w:rsidR="00000000" w:rsidRPr="00000000">
        <w:rPr>
          <w:sz w:val="34"/>
          <w:szCs w:val="34"/>
          <w:rtl w:val="0"/>
        </w:rPr>
        <w:t xml:space="preserve">Ne se conserve pas bien sous le soleil brûlant en zone sombre.</w:t>
      </w:r>
    </w:p>
    <w:p w:rsidR="00000000" w:rsidDel="00000000" w:rsidP="00000000" w:rsidRDefault="00000000" w:rsidRPr="00000000" w14:paraId="00000087">
      <w:pPr>
        <w:numPr>
          <w:ilvl w:val="0"/>
          <w:numId w:val="1"/>
        </w:numPr>
        <w:spacing w:after="240" w:before="0" w:beforeAutospacing="0" w:lineRule="auto"/>
        <w:ind w:left="720" w:hanging="360"/>
        <w:rPr>
          <w:sz w:val="46"/>
          <w:szCs w:val="46"/>
        </w:rPr>
      </w:pPr>
      <w:r w:rsidDel="00000000" w:rsidR="00000000" w:rsidRPr="00000000">
        <w:rPr>
          <w:sz w:val="34"/>
          <w:szCs w:val="34"/>
          <w:rtl w:val="0"/>
        </w:rPr>
        <w:t xml:space="preserve">Prend longtemps pour moisir</w:t>
      </w:r>
    </w:p>
    <w:p w:rsidR="00000000" w:rsidDel="00000000" w:rsidP="00000000" w:rsidRDefault="00000000" w:rsidRPr="00000000" w14:paraId="00000088">
      <w:pPr>
        <w:pStyle w:val="Heading2"/>
        <w:keepNext w:val="0"/>
        <w:keepLines w:val="0"/>
        <w:spacing w:after="80" w:lineRule="auto"/>
        <w:jc w:val="center"/>
        <w:rPr>
          <w:i w:val="1"/>
          <w:sz w:val="34"/>
          <w:szCs w:val="34"/>
        </w:rPr>
      </w:pPr>
      <w:bookmarkStart w:colFirst="0" w:colLast="0" w:name="_32dc5w2g6lqd" w:id="16"/>
      <w:bookmarkEnd w:id="16"/>
      <w:r w:rsidDel="00000000" w:rsidR="00000000" w:rsidRPr="00000000">
        <w:rPr>
          <w:i w:val="1"/>
          <w:sz w:val="34"/>
          <w:szCs w:val="34"/>
          <w:rtl w:val="0"/>
        </w:rPr>
        <w:t xml:space="preserve">Le pain sans agents de conservation </w:t>
      </w:r>
    </w:p>
    <w:p w:rsidR="00000000" w:rsidDel="00000000" w:rsidP="00000000" w:rsidRDefault="00000000" w:rsidRPr="00000000" w14:paraId="00000089">
      <w:pPr>
        <w:numPr>
          <w:ilvl w:val="0"/>
          <w:numId w:val="5"/>
        </w:numPr>
        <w:spacing w:after="0" w:afterAutospacing="0" w:before="240" w:lineRule="auto"/>
        <w:ind w:left="720" w:hanging="360"/>
        <w:rPr>
          <w:sz w:val="46"/>
          <w:szCs w:val="46"/>
        </w:rPr>
      </w:pPr>
      <w:r w:rsidDel="00000000" w:rsidR="00000000" w:rsidRPr="00000000">
        <w:rPr>
          <w:sz w:val="34"/>
          <w:szCs w:val="34"/>
          <w:rtl w:val="0"/>
        </w:rPr>
        <w:t xml:space="preserve">Se conserve dans un court temps dans un sac hermétique.</w:t>
      </w:r>
    </w:p>
    <w:p w:rsidR="00000000" w:rsidDel="00000000" w:rsidP="00000000" w:rsidRDefault="00000000" w:rsidRPr="00000000" w14:paraId="0000008A">
      <w:pPr>
        <w:numPr>
          <w:ilvl w:val="0"/>
          <w:numId w:val="5"/>
        </w:numPr>
        <w:spacing w:after="0" w:afterAutospacing="0" w:before="0" w:beforeAutospacing="0" w:lineRule="auto"/>
        <w:ind w:left="720" w:hanging="360"/>
        <w:rPr>
          <w:sz w:val="46"/>
          <w:szCs w:val="46"/>
        </w:rPr>
      </w:pPr>
      <w:r w:rsidDel="00000000" w:rsidR="00000000" w:rsidRPr="00000000">
        <w:rPr>
          <w:sz w:val="34"/>
          <w:szCs w:val="34"/>
          <w:rtl w:val="0"/>
        </w:rPr>
        <w:t xml:space="preserve">Se conserve bien dans le réfrigérateur.</w:t>
      </w:r>
    </w:p>
    <w:p w:rsidR="00000000" w:rsidDel="00000000" w:rsidP="00000000" w:rsidRDefault="00000000" w:rsidRPr="00000000" w14:paraId="0000008B">
      <w:pPr>
        <w:numPr>
          <w:ilvl w:val="0"/>
          <w:numId w:val="5"/>
        </w:numPr>
        <w:spacing w:after="0" w:afterAutospacing="0" w:before="0" w:beforeAutospacing="0" w:lineRule="auto"/>
        <w:ind w:left="720" w:hanging="360"/>
        <w:rPr>
          <w:sz w:val="46"/>
          <w:szCs w:val="46"/>
        </w:rPr>
      </w:pPr>
      <w:r w:rsidDel="00000000" w:rsidR="00000000" w:rsidRPr="00000000">
        <w:rPr>
          <w:sz w:val="34"/>
          <w:szCs w:val="34"/>
          <w:rtl w:val="0"/>
        </w:rPr>
        <w:t xml:space="preserve">Devient sec et moisi sous le soleil brûlant.</w:t>
      </w:r>
    </w:p>
    <w:p w:rsidR="00000000" w:rsidDel="00000000" w:rsidP="00000000" w:rsidRDefault="00000000" w:rsidRPr="00000000" w14:paraId="0000008C">
      <w:pPr>
        <w:numPr>
          <w:ilvl w:val="0"/>
          <w:numId w:val="5"/>
        </w:numPr>
        <w:spacing w:after="240" w:before="0" w:beforeAutospacing="0" w:lineRule="auto"/>
        <w:ind w:left="720" w:hanging="360"/>
        <w:rPr>
          <w:sz w:val="46"/>
          <w:szCs w:val="46"/>
        </w:rPr>
      </w:pPr>
      <w:r w:rsidDel="00000000" w:rsidR="00000000" w:rsidRPr="00000000">
        <w:rPr>
          <w:sz w:val="34"/>
          <w:szCs w:val="34"/>
          <w:rtl w:val="0"/>
        </w:rPr>
        <w:t xml:space="preserve">En zone humide, il devient vite couvert de moisissure.</w:t>
      </w:r>
    </w:p>
    <w:p w:rsidR="00000000" w:rsidDel="00000000" w:rsidP="00000000" w:rsidRDefault="00000000" w:rsidRPr="00000000" w14:paraId="0000008D">
      <w:pPr>
        <w:pStyle w:val="Heading2"/>
        <w:keepNext w:val="0"/>
        <w:keepLines w:val="0"/>
        <w:spacing w:after="80" w:lineRule="auto"/>
        <w:jc w:val="center"/>
        <w:rPr>
          <w:sz w:val="34"/>
          <w:szCs w:val="34"/>
        </w:rPr>
      </w:pPr>
      <w:bookmarkStart w:colFirst="0" w:colLast="0" w:name="_gc25wbdvd3zl" w:id="17"/>
      <w:bookmarkEnd w:id="17"/>
      <w:r w:rsidDel="00000000" w:rsidR="00000000" w:rsidRPr="00000000">
        <w:rPr>
          <w:sz w:val="34"/>
          <w:szCs w:val="34"/>
          <w:rtl w:val="0"/>
        </w:rPr>
        <w:t xml:space="preserve">Dans l’état de chambre, devient sec pour se briser.</w:t>
      </w:r>
    </w:p>
    <w:p w:rsidR="00000000" w:rsidDel="00000000" w:rsidP="00000000" w:rsidRDefault="00000000" w:rsidRPr="00000000" w14:paraId="0000008E">
      <w:pPr>
        <w:jc w:val="center"/>
        <w:rPr>
          <w:sz w:val="46"/>
          <w:szCs w:val="46"/>
          <w:u w:val="single"/>
        </w:rPr>
      </w:pPr>
      <w:r w:rsidDel="00000000" w:rsidR="00000000" w:rsidRPr="00000000">
        <w:rPr>
          <w:rtl w:val="0"/>
        </w:rPr>
      </w:r>
    </w:p>
    <w:p w:rsidR="00000000" w:rsidDel="00000000" w:rsidP="00000000" w:rsidRDefault="00000000" w:rsidRPr="00000000" w14:paraId="0000008F">
      <w:pPr>
        <w:jc w:val="center"/>
        <w:rPr>
          <w:sz w:val="46"/>
          <w:szCs w:val="46"/>
          <w:u w:val="single"/>
        </w:rPr>
      </w:pPr>
      <w:r w:rsidDel="00000000" w:rsidR="00000000" w:rsidRPr="00000000">
        <w:rPr>
          <w:sz w:val="46"/>
          <w:szCs w:val="46"/>
          <w:u w:val="single"/>
          <w:rtl w:val="0"/>
        </w:rPr>
        <w:t xml:space="preserve">Application</w:t>
      </w:r>
    </w:p>
    <w:p w:rsidR="00000000" w:rsidDel="00000000" w:rsidP="00000000" w:rsidRDefault="00000000" w:rsidRPr="00000000" w14:paraId="00000090">
      <w:pPr>
        <w:pStyle w:val="Heading2"/>
        <w:keepNext w:val="0"/>
        <w:keepLines w:val="0"/>
        <w:spacing w:after="80" w:lineRule="auto"/>
        <w:jc w:val="center"/>
        <w:rPr>
          <w:sz w:val="34"/>
          <w:szCs w:val="34"/>
        </w:rPr>
      </w:pPr>
      <w:bookmarkStart w:colFirst="0" w:colLast="0" w:name="_11h9s0q8g23o" w:id="18"/>
      <w:bookmarkEnd w:id="18"/>
      <w:r w:rsidDel="00000000" w:rsidR="00000000" w:rsidRPr="00000000">
        <w:rPr>
          <w:sz w:val="34"/>
          <w:szCs w:val="34"/>
          <w:rtl w:val="0"/>
        </w:rPr>
        <w:t xml:space="preserve">Le pain est un des aliments les plus consommés dans nos maisons. Les résultats de ma recherche peuvent contribuer à améliorer la conservation du pain. Si on peut bien conserver </w:t>
      </w:r>
      <w:r w:rsidDel="00000000" w:rsidR="00000000" w:rsidRPr="00000000">
        <w:rPr>
          <w:sz w:val="34"/>
          <w:szCs w:val="34"/>
          <w:rtl w:val="0"/>
        </w:rPr>
        <w:t xml:space="preserve">notre</w:t>
      </w:r>
      <w:r w:rsidDel="00000000" w:rsidR="00000000" w:rsidRPr="00000000">
        <w:rPr>
          <w:sz w:val="34"/>
          <w:szCs w:val="34"/>
          <w:rtl w:val="0"/>
        </w:rPr>
        <w:t xml:space="preserve"> pain, cela nous aide à ne pas gaspiller l’argent. Un pain bien conservé n’a pas de moisissure et cela est bénéfique à notre santé.</w:t>
      </w:r>
    </w:p>
    <w:p w:rsidR="00000000" w:rsidDel="00000000" w:rsidP="00000000" w:rsidRDefault="00000000" w:rsidRPr="00000000" w14:paraId="00000091">
      <w:pPr>
        <w:jc w:val="center"/>
        <w:rPr>
          <w:sz w:val="46"/>
          <w:szCs w:val="46"/>
          <w:u w:val="single"/>
        </w:rPr>
      </w:pPr>
      <w:r w:rsidDel="00000000" w:rsidR="00000000" w:rsidRPr="00000000">
        <w:rPr>
          <w:rtl w:val="0"/>
        </w:rPr>
      </w:r>
    </w:p>
    <w:p w:rsidR="00000000" w:rsidDel="00000000" w:rsidP="00000000" w:rsidRDefault="00000000" w:rsidRPr="00000000" w14:paraId="00000092">
      <w:pPr>
        <w:jc w:val="left"/>
        <w:rPr>
          <w:b w:val="1"/>
          <w:sz w:val="46"/>
          <w:szCs w:val="46"/>
          <w:u w:val="single"/>
        </w:rPr>
      </w:pPr>
      <w:r w:rsidDel="00000000" w:rsidR="00000000" w:rsidRPr="00000000">
        <w:rPr>
          <w:rtl w:val="0"/>
        </w:rPr>
      </w:r>
    </w:p>
    <w:p w:rsidR="00000000" w:rsidDel="00000000" w:rsidP="00000000" w:rsidRDefault="00000000" w:rsidRPr="00000000" w14:paraId="00000093">
      <w:pPr>
        <w:pStyle w:val="Heading1"/>
        <w:keepNext w:val="0"/>
        <w:keepLines w:val="0"/>
        <w:spacing w:before="0" w:line="288" w:lineRule="auto"/>
        <w:jc w:val="center"/>
        <w:rPr>
          <w:rFonts w:ascii="Roboto" w:cs="Roboto" w:eastAsia="Roboto" w:hAnsi="Roboto"/>
          <w:sz w:val="46"/>
          <w:szCs w:val="46"/>
          <w:u w:val="single"/>
        </w:rPr>
      </w:pPr>
      <w:bookmarkStart w:colFirst="0" w:colLast="0" w:name="_3plo3ek47w69" w:id="19"/>
      <w:bookmarkEnd w:id="19"/>
      <w:r w:rsidDel="00000000" w:rsidR="00000000" w:rsidRPr="00000000">
        <w:rPr>
          <w:rFonts w:ascii="Roboto" w:cs="Roboto" w:eastAsia="Roboto" w:hAnsi="Roboto"/>
          <w:sz w:val="46"/>
          <w:szCs w:val="46"/>
          <w:u w:val="single"/>
          <w:rtl w:val="0"/>
        </w:rPr>
        <w:t xml:space="preserve">Citations</w:t>
      </w:r>
    </w:p>
    <w:p w:rsidR="00000000" w:rsidDel="00000000" w:rsidP="00000000" w:rsidRDefault="00000000" w:rsidRPr="00000000" w14:paraId="00000094">
      <w:pPr>
        <w:pStyle w:val="Heading2"/>
        <w:keepNext w:val="0"/>
        <w:keepLines w:val="0"/>
        <w:spacing w:after="80" w:before="0" w:line="288" w:lineRule="auto"/>
        <w:jc w:val="center"/>
        <w:rPr>
          <w:rFonts w:ascii="Roboto" w:cs="Roboto" w:eastAsia="Roboto" w:hAnsi="Roboto"/>
          <w:color w:val="007bff"/>
          <w:sz w:val="34"/>
          <w:szCs w:val="34"/>
          <w:u w:val="single"/>
        </w:rPr>
      </w:pPr>
      <w:bookmarkStart w:colFirst="0" w:colLast="0" w:name="_7i8h5fgi7ytc" w:id="20"/>
      <w:bookmarkEnd w:id="20"/>
      <w:hyperlink r:id="rId9">
        <w:r w:rsidDel="00000000" w:rsidR="00000000" w:rsidRPr="00000000">
          <w:rPr>
            <w:rFonts w:ascii="Roboto" w:cs="Roboto" w:eastAsia="Roboto" w:hAnsi="Roboto"/>
            <w:color w:val="007bff"/>
            <w:sz w:val="34"/>
            <w:szCs w:val="34"/>
            <w:u w:val="single"/>
            <w:rtl w:val="0"/>
          </w:rPr>
          <w:t xml:space="preserve">http://www.buzzons.ca/posetacolle/Comment-la-moisissure-se-developpe-t-elle-sur-les-aliments</w:t>
        </w:r>
      </w:hyperlink>
      <w:r w:rsidDel="00000000" w:rsidR="00000000" w:rsidRPr="00000000">
        <w:rPr>
          <w:rtl w:val="0"/>
        </w:rPr>
      </w:r>
    </w:p>
    <w:p w:rsidR="00000000" w:rsidDel="00000000" w:rsidP="00000000" w:rsidRDefault="00000000" w:rsidRPr="00000000" w14:paraId="00000095">
      <w:pPr>
        <w:pStyle w:val="Heading2"/>
        <w:keepNext w:val="0"/>
        <w:keepLines w:val="0"/>
        <w:spacing w:after="80" w:before="0" w:line="288" w:lineRule="auto"/>
        <w:jc w:val="center"/>
        <w:rPr>
          <w:rFonts w:ascii="Roboto" w:cs="Roboto" w:eastAsia="Roboto" w:hAnsi="Roboto"/>
          <w:color w:val="0056b3"/>
          <w:sz w:val="34"/>
          <w:szCs w:val="34"/>
          <w:u w:val="single"/>
        </w:rPr>
      </w:pPr>
      <w:bookmarkStart w:colFirst="0" w:colLast="0" w:name="_6cascjh4ezub" w:id="21"/>
      <w:bookmarkEnd w:id="21"/>
      <w:hyperlink r:id="rId10">
        <w:r w:rsidDel="00000000" w:rsidR="00000000" w:rsidRPr="00000000">
          <w:rPr>
            <w:rFonts w:ascii="Roboto" w:cs="Roboto" w:eastAsia="Roboto" w:hAnsi="Roboto"/>
            <w:color w:val="0056b3"/>
            <w:sz w:val="34"/>
            <w:szCs w:val="34"/>
            <w:u w:val="single"/>
            <w:rtl w:val="0"/>
          </w:rPr>
          <w:t xml:space="preserve">https://www.iga.net/fr/defi/conservation-hygiene-salubrite/conservation</w:t>
        </w:r>
      </w:hyperlink>
      <w:r w:rsidDel="00000000" w:rsidR="00000000" w:rsidRPr="00000000">
        <w:rPr>
          <w:rtl w:val="0"/>
        </w:rPr>
      </w:r>
    </w:p>
    <w:p w:rsidR="00000000" w:rsidDel="00000000" w:rsidP="00000000" w:rsidRDefault="00000000" w:rsidRPr="00000000" w14:paraId="00000096">
      <w:pPr>
        <w:jc w:val="left"/>
        <w:rPr>
          <w:b w:val="1"/>
          <w:sz w:val="46"/>
          <w:szCs w:val="46"/>
          <w:u w:val="single"/>
        </w:rPr>
        <w:sectPr>
          <w:pgSz w:h="12240" w:w="15840"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97">
      <w:pPr>
        <w:rPr>
          <w:sz w:val="34"/>
          <w:szCs w:val="34"/>
        </w:rPr>
      </w:pPr>
      <w:r w:rsidDel="00000000" w:rsidR="00000000" w:rsidRPr="00000000">
        <w:rPr>
          <w:rtl w:val="0"/>
        </w:rPr>
      </w:r>
    </w:p>
    <w:p w:rsidR="00000000" w:rsidDel="00000000" w:rsidP="00000000" w:rsidRDefault="00000000" w:rsidRPr="00000000" w14:paraId="00000098">
      <w:pPr>
        <w:pStyle w:val="Heading5"/>
        <w:keepNext w:val="0"/>
        <w:keepLines w:val="0"/>
        <w:spacing w:after="40" w:before="220" w:line="288" w:lineRule="auto"/>
        <w:jc w:val="center"/>
        <w:rPr>
          <w:color w:val="000000"/>
          <w:sz w:val="20"/>
          <w:szCs w:val="20"/>
        </w:rPr>
      </w:pPr>
      <w:bookmarkStart w:colFirst="0" w:colLast="0" w:name="_no08274j7zou" w:id="22"/>
      <w:bookmarkEnd w:id="22"/>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fffff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ga.net/fr/defi/conservation-hygiene-salubrite/conservation" TargetMode="External"/><Relationship Id="rId9" Type="http://schemas.openxmlformats.org/officeDocument/2006/relationships/hyperlink" Target="http://www.buzzons.ca/posetacolle/Comment-la-moisissure-se-developpe-t-elle-sur-les-aliments" TargetMode="External"/><Relationship Id="rId5" Type="http://schemas.openxmlformats.org/officeDocument/2006/relationships/styles" Target="styles.xml"/><Relationship Id="rId6" Type="http://schemas.openxmlformats.org/officeDocument/2006/relationships/hyperlink" Target="http://www.buzzons.ca/posetacolle/Comment-la-moisissure-se-developpe-t-elle-sur-les-aliments" TargetMode="External"/><Relationship Id="rId7" Type="http://schemas.openxmlformats.org/officeDocument/2006/relationships/hyperlink" Target="https://www.iga.net/fr/defi/conservation-hygiene-salubrite/conservation"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