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sz w:val="32"/>
          <w:szCs w:val="32"/>
          <w:rtl w:val="0"/>
        </w:rPr>
        <w:t xml:space="preserve">Calgary Youth Science Fair 2021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br w:type="textWrapping"/>
        <w:t xml:space="preserve">(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highlight w:val="yellow"/>
          <w:rtl w:val="0"/>
        </w:rPr>
        <w:t xml:space="preserve">Virtual Fair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)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u w:val="single"/>
          <w:rtl w:val="0"/>
        </w:rPr>
        <w:t xml:space="preserve">Calendrier d’exécution des projets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(Timeline)</w:t>
      </w:r>
    </w:p>
    <w:tbl>
      <w:tblPr>
        <w:tblStyle w:val="Table1"/>
        <w:tblW w:w="13320.0" w:type="dxa"/>
        <w:jc w:val="left"/>
        <w:tblInd w:w="-2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20"/>
        <w:gridCol w:w="9000"/>
        <w:tblGridChange w:id="0">
          <w:tblGrid>
            <w:gridCol w:w="4320"/>
            <w:gridCol w:w="900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Délai d’exécution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highlight w:val="yellow"/>
                <w:rtl w:val="0"/>
              </w:rPr>
              <w:t xml:space="preserve">Deadline of completion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Tâche à exécuter par l’élève ou le groupe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2"/>
                <w:szCs w:val="32"/>
                <w:highlight w:val="yellow"/>
                <w:rtl w:val="0"/>
              </w:rPr>
              <w:t xml:space="preserve">Task to be completed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2"/>
                <w:szCs w:val="32"/>
                <w:rtl w:val="0"/>
              </w:rPr>
              <w:t xml:space="preserve">10 Février (February 10)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2"/>
                <w:szCs w:val="32"/>
                <w:rtl w:val="0"/>
              </w:rPr>
              <w:t xml:space="preserve"> Problème, Objectif, Hypothèse, Procédure, variables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2"/>
                <w:szCs w:val="32"/>
                <w:rtl w:val="0"/>
              </w:rPr>
              <w:t xml:space="preserve">Le 16 Février (February 16)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Rassembler les matériaux pour l’expérience et préparer un questionnaire s’il y a un sondage à faire. 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Gather the materials for the experiment and prepare a questionnaire if there is a survey to be done.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2"/>
                <w:szCs w:val="32"/>
                <w:rtl w:val="0"/>
              </w:rPr>
              <w:t xml:space="preserve">Le 20 Février (February 20)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Réalisation de l’expérience (Essai 1) et collecte des observations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Carrying out the experiment (Trial 1) and collecting observations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2"/>
                <w:szCs w:val="32"/>
                <w:rtl w:val="0"/>
              </w:rPr>
              <w:t xml:space="preserve">Le 27 Février (February 27)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Réalisation de l’expérience (Essai 2) et collecte des observations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Carrying out the experiment (Trial 2) and collecting observations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2"/>
                <w:szCs w:val="32"/>
                <w:rtl w:val="0"/>
              </w:rPr>
              <w:t xml:space="preserve">Le 6 Mars (March 6)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Réalisation de l’expérience (Essai 3/Trial 3) et collecte des observations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Carrying out the experiment (Trial 3) and collecting observations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2"/>
                <w:szCs w:val="32"/>
                <w:rtl w:val="0"/>
              </w:rPr>
              <w:t xml:space="preserve">8-12 Mars (March 8-12)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Interprétation des résultats, Conclusions, Recommandations, etc.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highlight w:val="yellow"/>
                <w:rtl w:val="0"/>
              </w:rPr>
              <w:t xml:space="preserve">Interpretation of results, Conclusions, Recommendations, 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2"/>
                <w:szCs w:val="32"/>
                <w:rtl w:val="0"/>
              </w:rPr>
              <w:t xml:space="preserve"> 13-17 Mars (March 13-17)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Relecture du projet, Enregistrement de la vidéo de présentation, etc.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highlight w:val="yellow"/>
                <w:rtl w:val="0"/>
              </w:rPr>
              <w:t xml:space="preserve">Proofreading of the project, Recording of the presentation video, 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2"/>
                <w:szCs w:val="32"/>
                <w:rtl w:val="0"/>
              </w:rPr>
              <w:t xml:space="preserve">Le 18 Mars (March 18)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Envoi électronique du projet à Calgary Youth Science Fair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highlight w:val="yellow"/>
                <w:rtl w:val="0"/>
              </w:rPr>
              <w:t xml:space="preserve">Electronic submission of project to Calgary Youth Science Fair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256.7994545454545" w:lineRule="auto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Problème</w:t>
      </w:r>
    </w:p>
    <w:p w:rsidR="00000000" w:rsidDel="00000000" w:rsidP="00000000" w:rsidRDefault="00000000" w:rsidRPr="00000000" w14:paraId="0000001E">
      <w:pPr>
        <w:shd w:fill="ffffff" w:val="clear"/>
        <w:spacing w:line="256.7995714285714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Comment éviter que certains fruits découpés comme la pêche, la pomme et changent de couleur au fil du temps? 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Hypothèse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Nous pensons que le trempage de ces fruits découpés dans le jus de citron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permettra de les garder frais pour une certaine période de temps parce que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le jus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de citron a beaucoup d’acide.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Objectif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Ce projet scientifique est mené pour expliquer le changement de couleur des fruits découpés et de déterminer comment prévenir ce phénomène.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Procédure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Rassembler les matériaux.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Découper la pomme et la pêche en tranches.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On a mis les liquides à tester dans des petits contenants de 60 ml.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Tremper les tranches de fruits dans les liquides.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Observer après 30 secondes, 25 minutes, 45 minutes et 1 heure.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Évaluer le changement de couleur.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Noter les résultats.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Analyser les résultats.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Faire des conclusions.</w:t>
      </w:r>
    </w:p>
    <w:p w:rsidR="00000000" w:rsidDel="00000000" w:rsidP="00000000" w:rsidRDefault="00000000" w:rsidRPr="00000000" w14:paraId="0000002F">
      <w:pPr>
        <w:spacing w:after="240" w:before="240" w:lineRule="auto"/>
        <w:ind w:left="720" w:firstLine="0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Variables</w:t>
      </w:r>
    </w:p>
    <w:p w:rsidR="00000000" w:rsidDel="00000000" w:rsidP="00000000" w:rsidRDefault="00000000" w:rsidRPr="00000000" w14:paraId="00000030">
      <w:pPr>
        <w:spacing w:after="240" w:before="240" w:lineRule="auto"/>
        <w:ind w:left="72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Manipulée (s)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: Pomme et pêche</w:t>
      </w:r>
    </w:p>
    <w:p w:rsidR="00000000" w:rsidDel="00000000" w:rsidP="00000000" w:rsidRDefault="00000000" w:rsidRPr="00000000" w14:paraId="00000031">
      <w:pPr>
        <w:spacing w:after="240" w:before="240" w:lineRule="auto"/>
        <w:ind w:left="72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Contrôlée (s):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Quantité de chaque liquide utilisé (</w:t>
      </w: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vinaigre, jus de citron, soda club, eau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) pour traiter les tranches de pomme et de pêche.  </w:t>
      </w:r>
    </w:p>
    <w:p w:rsidR="00000000" w:rsidDel="00000000" w:rsidP="00000000" w:rsidRDefault="00000000" w:rsidRPr="00000000" w14:paraId="00000032">
      <w:pPr>
        <w:spacing w:after="240" w:before="240" w:lineRule="auto"/>
        <w:ind w:left="72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Répondante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(s) :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Couleur des tranches de pomme et de pêche.</w:t>
      </w:r>
    </w:p>
    <w:p w:rsidR="00000000" w:rsidDel="00000000" w:rsidP="00000000" w:rsidRDefault="00000000" w:rsidRPr="00000000" w14:paraId="00000033">
      <w:pPr>
        <w:spacing w:after="240" w:before="240" w:lineRule="auto"/>
        <w:ind w:left="720" w:firstLine="0"/>
        <w:rPr>
          <w:rFonts w:ascii="Arial" w:cs="Arial" w:eastAsia="Arial" w:hAnsi="Arial"/>
          <w:sz w:val="34"/>
          <w:szCs w:val="34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Observations/Analysis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2"/>
        <w:keepNext w:val="0"/>
        <w:keepLines w:val="0"/>
        <w:ind w:left="720" w:firstLine="0"/>
        <w:rPr>
          <w:rFonts w:ascii="Arial" w:cs="Arial" w:eastAsia="Arial" w:hAnsi="Arial"/>
          <w:b w:val="1"/>
          <w:sz w:val="40"/>
          <w:szCs w:val="40"/>
        </w:rPr>
      </w:pPr>
      <w:bookmarkStart w:colFirst="0" w:colLast="0" w:name="_heading=h.hao4zjgv776g" w:id="0"/>
      <w:bookmarkEnd w:id="0"/>
      <w:r w:rsidDel="00000000" w:rsidR="00000000" w:rsidRPr="00000000">
        <w:rPr>
          <w:rFonts w:ascii="Arial" w:cs="Arial" w:eastAsia="Arial" w:hAnsi="Arial"/>
          <w:sz w:val="34"/>
          <w:szCs w:val="34"/>
          <w:rtl w:val="0"/>
        </w:rPr>
        <w:t xml:space="preserve">Nos observations sont présentées dans les tableaux suivants.</w:t>
      </w:r>
      <w:r w:rsidDel="00000000" w:rsidR="00000000" w:rsidRPr="00000000">
        <w:rPr>
          <w:rtl w:val="0"/>
        </w:rPr>
      </w:r>
    </w:p>
    <w:tbl>
      <w:tblPr>
        <w:tblStyle w:val="Table2"/>
        <w:tblW w:w="12323.0" w:type="dxa"/>
        <w:jc w:val="left"/>
        <w:tblInd w:w="305.0" w:type="dxa"/>
        <w:tblLayout w:type="fixed"/>
        <w:tblLook w:val="0400"/>
      </w:tblPr>
      <w:tblGrid>
        <w:gridCol w:w="2018"/>
        <w:gridCol w:w="2310"/>
        <w:gridCol w:w="2595"/>
        <w:gridCol w:w="2700"/>
        <w:gridCol w:w="2700"/>
        <w:tblGridChange w:id="0">
          <w:tblGrid>
            <w:gridCol w:w="2018"/>
            <w:gridCol w:w="2310"/>
            <w:gridCol w:w="2595"/>
            <w:gridCol w:w="2700"/>
            <w:gridCol w:w="2700"/>
          </w:tblGrid>
        </w:tblGridChange>
      </w:tblGrid>
      <w:tr>
        <w:trPr>
          <w:trHeight w:val="69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24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Couverture Brune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(Après 30 s) en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(%)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Couverture Brune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(Après 25 min) en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(%)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Couverture Brune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(Après 45 min) en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(%)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24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Couverture de Brune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(Après 1h) en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(%)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Vinaigre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0%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1%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2%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21%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Jus de Citron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0%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0%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0%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0%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Eau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0%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1%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1%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11%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Soda club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0%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2%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2%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11%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Pas de liquide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0%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1%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2%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3%</w:t>
            </w:r>
          </w:p>
        </w:tc>
      </w:tr>
    </w:tbl>
    <w:p w:rsidR="00000000" w:rsidDel="00000000" w:rsidP="00000000" w:rsidRDefault="00000000" w:rsidRPr="00000000" w14:paraId="00000058">
      <w:pPr>
        <w:spacing w:after="0" w:line="240" w:lineRule="auto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</w:rPr>
        <w:drawing>
          <wp:inline distB="114300" distT="114300" distL="114300" distR="114300">
            <wp:extent cx="7165311" cy="5033963"/>
            <wp:effectExtent b="0" l="0" r="0" t="0"/>
            <wp:docPr descr="Chart" id="1" name="image1.png"/>
            <a:graphic>
              <a:graphicData uri="http://schemas.openxmlformats.org/drawingml/2006/picture">
                <pic:pic>
                  <pic:nvPicPr>
                    <pic:cNvPr descr="Chart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65311" cy="5033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2345.0" w:type="dxa"/>
        <w:jc w:val="left"/>
        <w:tblInd w:w="290.0" w:type="dxa"/>
        <w:tblLayout w:type="fixed"/>
        <w:tblLook w:val="0400"/>
      </w:tblPr>
      <w:tblGrid>
        <w:gridCol w:w="2040"/>
        <w:gridCol w:w="2355"/>
        <w:gridCol w:w="2550"/>
        <w:gridCol w:w="2700"/>
        <w:gridCol w:w="2700"/>
        <w:tblGridChange w:id="0">
          <w:tblGrid>
            <w:gridCol w:w="2040"/>
            <w:gridCol w:w="2355"/>
            <w:gridCol w:w="2550"/>
            <w:gridCol w:w="2700"/>
            <w:gridCol w:w="2700"/>
          </w:tblGrid>
        </w:tblGridChange>
      </w:tblGrid>
      <w:tr>
        <w:trPr>
          <w:trHeight w:val="69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after="24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Couverture Brune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(Après 30 s) en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(%)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Couverture Brune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(Après 25 min) en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(%)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Couverture Brune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(Après 45 min) en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(%)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Couverture de Brune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(Après 1h) en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(%)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Vinaigre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0%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0%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6%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17%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Jus de Citron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0%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0%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0%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0%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Eau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0%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0%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1%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2%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Soda club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0%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1%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2%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1%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Pas de liquide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1%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1%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3%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4%</w:t>
            </w:r>
          </w:p>
        </w:tc>
      </w:tr>
    </w:tbl>
    <w:p w:rsidR="00000000" w:rsidDel="00000000" w:rsidP="00000000" w:rsidRDefault="00000000" w:rsidRPr="00000000" w14:paraId="00000081">
      <w:pPr>
        <w:spacing w:after="0" w:line="24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</w:rPr>
        <w:drawing>
          <wp:inline distB="114300" distT="114300" distL="114300" distR="114300">
            <wp:extent cx="7201023" cy="5062538"/>
            <wp:effectExtent b="0" l="0" r="0" t="0"/>
            <wp:docPr descr="Chart" id="2" name="image2.png"/>
            <a:graphic>
              <a:graphicData uri="http://schemas.openxmlformats.org/drawingml/2006/picture">
                <pic:pic>
                  <pic:nvPicPr>
                    <pic:cNvPr descr="Chart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01023" cy="5062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Style w:val="Heading2"/>
        <w:keepNext w:val="0"/>
        <w:keepLines w:val="0"/>
        <w:spacing w:line="240" w:lineRule="auto"/>
        <w:rPr>
          <w:rFonts w:ascii="Arial" w:cs="Arial" w:eastAsia="Arial" w:hAnsi="Arial"/>
          <w:sz w:val="34"/>
          <w:szCs w:val="34"/>
          <w:u w:val="single"/>
        </w:rPr>
      </w:pPr>
      <w:bookmarkStart w:colFirst="0" w:colLast="0" w:name="_heading=h.2ibevvernxuz" w:id="1"/>
      <w:bookmarkEnd w:id="1"/>
      <w:r w:rsidDel="00000000" w:rsidR="00000000" w:rsidRPr="00000000">
        <w:rPr>
          <w:rFonts w:ascii="Arial" w:cs="Arial" w:eastAsia="Arial" w:hAnsi="Arial"/>
          <w:sz w:val="34"/>
          <w:szCs w:val="34"/>
          <w:u w:val="single"/>
          <w:rtl w:val="0"/>
        </w:rPr>
        <w:t xml:space="preserve">Observations</w:t>
      </w:r>
    </w:p>
    <w:p w:rsidR="00000000" w:rsidDel="00000000" w:rsidP="00000000" w:rsidRDefault="00000000" w:rsidRPr="00000000" w14:paraId="00000085">
      <w:pPr>
        <w:pStyle w:val="Heading2"/>
        <w:keepNext w:val="0"/>
        <w:keepLines w:val="0"/>
        <w:spacing w:line="240" w:lineRule="auto"/>
        <w:rPr>
          <w:rFonts w:ascii="Arial" w:cs="Arial" w:eastAsia="Arial" w:hAnsi="Arial"/>
          <w:sz w:val="34"/>
          <w:szCs w:val="34"/>
          <w:u w:val="single"/>
        </w:rPr>
      </w:pPr>
      <w:bookmarkStart w:colFirst="0" w:colLast="0" w:name="_heading=h.gia7vb92sjiy" w:id="2"/>
      <w:bookmarkEnd w:id="2"/>
      <w:r w:rsidDel="00000000" w:rsidR="00000000" w:rsidRPr="00000000">
        <w:rPr>
          <w:rFonts w:ascii="Arial" w:cs="Arial" w:eastAsia="Arial" w:hAnsi="Arial"/>
          <w:sz w:val="34"/>
          <w:szCs w:val="34"/>
          <w:u w:val="single"/>
          <w:rtl w:val="0"/>
        </w:rPr>
        <w:t xml:space="preserve">Les tranches de pommes</w:t>
      </w:r>
    </w:p>
    <w:p w:rsidR="00000000" w:rsidDel="00000000" w:rsidP="00000000" w:rsidRDefault="00000000" w:rsidRPr="00000000" w14:paraId="00000086">
      <w:pPr>
        <w:pStyle w:val="Heading2"/>
        <w:keepNext w:val="0"/>
        <w:keepLines w:val="0"/>
        <w:spacing w:line="240" w:lineRule="auto"/>
        <w:rPr>
          <w:rFonts w:ascii="Arial" w:cs="Arial" w:eastAsia="Arial" w:hAnsi="Arial"/>
          <w:sz w:val="34"/>
          <w:szCs w:val="34"/>
          <w:u w:val="single"/>
        </w:rPr>
      </w:pPr>
      <w:bookmarkStart w:colFirst="0" w:colLast="0" w:name="_heading=h.my52axkvba2o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Style w:val="Heading2"/>
        <w:keepNext w:val="0"/>
        <w:keepLines w:val="0"/>
        <w:spacing w:line="240" w:lineRule="auto"/>
        <w:rPr>
          <w:rFonts w:ascii="Arial" w:cs="Arial" w:eastAsia="Arial" w:hAnsi="Arial"/>
          <w:sz w:val="34"/>
          <w:szCs w:val="34"/>
          <w:u w:val="single"/>
        </w:rPr>
      </w:pPr>
      <w:bookmarkStart w:colFirst="0" w:colLast="0" w:name="_heading=h.2i6wka31ek9x" w:id="4"/>
      <w:bookmarkEnd w:id="4"/>
      <w:r w:rsidDel="00000000" w:rsidR="00000000" w:rsidRPr="00000000">
        <w:rPr>
          <w:rFonts w:ascii="Arial" w:cs="Arial" w:eastAsia="Arial" w:hAnsi="Arial"/>
          <w:sz w:val="34"/>
          <w:szCs w:val="34"/>
          <w:u w:val="single"/>
          <w:rtl w:val="0"/>
        </w:rPr>
        <w:t xml:space="preserve">Après 25 minutes</w:t>
      </w:r>
    </w:p>
    <w:p w:rsidR="00000000" w:rsidDel="00000000" w:rsidP="00000000" w:rsidRDefault="00000000" w:rsidRPr="00000000" w14:paraId="00000088">
      <w:pPr>
        <w:pStyle w:val="Heading2"/>
        <w:keepNext w:val="0"/>
        <w:keepLines w:val="0"/>
        <w:spacing w:line="240" w:lineRule="auto"/>
        <w:rPr>
          <w:rFonts w:ascii="Arial" w:cs="Arial" w:eastAsia="Arial" w:hAnsi="Arial"/>
          <w:sz w:val="34"/>
          <w:szCs w:val="34"/>
          <w:u w:val="single"/>
        </w:rPr>
      </w:pPr>
      <w:bookmarkStart w:colFirst="0" w:colLast="0" w:name="_heading=h.bnhkj3i9xmr4" w:id="5"/>
      <w:bookmarkEnd w:id="5"/>
      <w:r w:rsidDel="00000000" w:rsidR="00000000" w:rsidRPr="00000000">
        <w:rPr>
          <w:rFonts w:ascii="Arial" w:cs="Arial" w:eastAsia="Arial" w:hAnsi="Arial"/>
          <w:sz w:val="34"/>
          <w:szCs w:val="34"/>
          <w:u w:val="single"/>
          <w:rtl w:val="0"/>
        </w:rPr>
        <w:t xml:space="preserve">Il n’y a pas de couverture brune sur les tranches traitées au</w:t>
      </w:r>
    </w:p>
    <w:p w:rsidR="00000000" w:rsidDel="00000000" w:rsidP="00000000" w:rsidRDefault="00000000" w:rsidRPr="00000000" w14:paraId="00000089">
      <w:pPr>
        <w:pStyle w:val="Heading2"/>
        <w:keepNext w:val="0"/>
        <w:keepLines w:val="0"/>
        <w:spacing w:line="240" w:lineRule="auto"/>
        <w:rPr>
          <w:rFonts w:ascii="Arial" w:cs="Arial" w:eastAsia="Arial" w:hAnsi="Arial"/>
          <w:sz w:val="34"/>
          <w:szCs w:val="34"/>
          <w:u w:val="single"/>
        </w:rPr>
      </w:pPr>
      <w:bookmarkStart w:colFirst="0" w:colLast="0" w:name="_heading=h.hq5k9g31armm" w:id="6"/>
      <w:bookmarkEnd w:id="6"/>
      <w:r w:rsidDel="00000000" w:rsidR="00000000" w:rsidRPr="00000000">
        <w:rPr>
          <w:rFonts w:ascii="Arial" w:cs="Arial" w:eastAsia="Arial" w:hAnsi="Arial"/>
          <w:sz w:val="34"/>
          <w:szCs w:val="34"/>
          <w:u w:val="single"/>
          <w:rtl w:val="0"/>
        </w:rPr>
        <w:t xml:space="preserve">jus de citron, au vinaigre et à l’eau.</w:t>
      </w:r>
    </w:p>
    <w:p w:rsidR="00000000" w:rsidDel="00000000" w:rsidP="00000000" w:rsidRDefault="00000000" w:rsidRPr="00000000" w14:paraId="0000008A">
      <w:pPr>
        <w:pStyle w:val="Heading2"/>
        <w:keepNext w:val="0"/>
        <w:keepLines w:val="0"/>
        <w:spacing w:line="240" w:lineRule="auto"/>
        <w:rPr>
          <w:rFonts w:ascii="Arial" w:cs="Arial" w:eastAsia="Arial" w:hAnsi="Arial"/>
          <w:sz w:val="34"/>
          <w:szCs w:val="34"/>
          <w:u w:val="single"/>
        </w:rPr>
      </w:pPr>
      <w:bookmarkStart w:colFirst="0" w:colLast="0" w:name="_heading=h.7tlhd5r6i2qf" w:id="7"/>
      <w:bookmarkEnd w:id="7"/>
      <w:r w:rsidDel="00000000" w:rsidR="00000000" w:rsidRPr="00000000">
        <w:rPr>
          <w:rFonts w:ascii="Arial" w:cs="Arial" w:eastAsia="Arial" w:hAnsi="Arial"/>
          <w:sz w:val="34"/>
          <w:szCs w:val="34"/>
          <w:u w:val="single"/>
          <w:rtl w:val="0"/>
        </w:rPr>
        <w:t xml:space="preserve">Seules les tranches non traitées ou traitées au Soda club</w:t>
      </w:r>
    </w:p>
    <w:p w:rsidR="00000000" w:rsidDel="00000000" w:rsidP="00000000" w:rsidRDefault="00000000" w:rsidRPr="00000000" w14:paraId="0000008B">
      <w:pPr>
        <w:pStyle w:val="Heading2"/>
        <w:keepNext w:val="0"/>
        <w:keepLines w:val="0"/>
        <w:spacing w:line="240" w:lineRule="auto"/>
        <w:rPr>
          <w:rFonts w:ascii="Arial" w:cs="Arial" w:eastAsia="Arial" w:hAnsi="Arial"/>
          <w:sz w:val="34"/>
          <w:szCs w:val="34"/>
          <w:u w:val="single"/>
        </w:rPr>
      </w:pPr>
      <w:bookmarkStart w:colFirst="0" w:colLast="0" w:name="_heading=h.56cuxxsxwia5" w:id="8"/>
      <w:bookmarkEnd w:id="8"/>
      <w:r w:rsidDel="00000000" w:rsidR="00000000" w:rsidRPr="00000000">
        <w:rPr>
          <w:rFonts w:ascii="Arial" w:cs="Arial" w:eastAsia="Arial" w:hAnsi="Arial"/>
          <w:sz w:val="34"/>
          <w:szCs w:val="34"/>
          <w:u w:val="single"/>
          <w:rtl w:val="0"/>
        </w:rPr>
        <w:t xml:space="preserve">présentent une faible couverture brune (environ 1%)</w:t>
      </w:r>
    </w:p>
    <w:p w:rsidR="00000000" w:rsidDel="00000000" w:rsidP="00000000" w:rsidRDefault="00000000" w:rsidRPr="00000000" w14:paraId="0000008C">
      <w:pPr>
        <w:pStyle w:val="Heading2"/>
        <w:keepNext w:val="0"/>
        <w:keepLines w:val="0"/>
        <w:spacing w:line="240" w:lineRule="auto"/>
        <w:rPr>
          <w:rFonts w:ascii="Arial" w:cs="Arial" w:eastAsia="Arial" w:hAnsi="Arial"/>
          <w:sz w:val="34"/>
          <w:szCs w:val="34"/>
          <w:u w:val="single"/>
        </w:rPr>
      </w:pPr>
      <w:bookmarkStart w:colFirst="0" w:colLast="0" w:name="_heading=h.4nd29b79doqg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Style w:val="Heading2"/>
        <w:keepNext w:val="0"/>
        <w:keepLines w:val="0"/>
        <w:spacing w:line="240" w:lineRule="auto"/>
        <w:rPr>
          <w:rFonts w:ascii="Arial" w:cs="Arial" w:eastAsia="Arial" w:hAnsi="Arial"/>
          <w:sz w:val="34"/>
          <w:szCs w:val="34"/>
          <w:u w:val="single"/>
        </w:rPr>
      </w:pPr>
      <w:bookmarkStart w:colFirst="0" w:colLast="0" w:name="_heading=h.1ziy5cr9nubl" w:id="10"/>
      <w:bookmarkEnd w:id="10"/>
      <w:r w:rsidDel="00000000" w:rsidR="00000000" w:rsidRPr="00000000">
        <w:rPr>
          <w:rFonts w:ascii="Arial" w:cs="Arial" w:eastAsia="Arial" w:hAnsi="Arial"/>
          <w:sz w:val="34"/>
          <w:szCs w:val="34"/>
          <w:u w:val="single"/>
          <w:rtl w:val="0"/>
        </w:rPr>
        <w:t xml:space="preserve">Après 45 minutes et 1 heure</w:t>
      </w:r>
    </w:p>
    <w:p w:rsidR="00000000" w:rsidDel="00000000" w:rsidP="00000000" w:rsidRDefault="00000000" w:rsidRPr="00000000" w14:paraId="0000008E">
      <w:pPr>
        <w:pStyle w:val="Heading2"/>
        <w:keepNext w:val="0"/>
        <w:keepLines w:val="0"/>
        <w:spacing w:line="240" w:lineRule="auto"/>
        <w:rPr>
          <w:rFonts w:ascii="Arial" w:cs="Arial" w:eastAsia="Arial" w:hAnsi="Arial"/>
          <w:sz w:val="34"/>
          <w:szCs w:val="34"/>
          <w:u w:val="single"/>
        </w:rPr>
      </w:pPr>
      <w:bookmarkStart w:colFirst="0" w:colLast="0" w:name="_heading=h.q0afwqmy8opn" w:id="11"/>
      <w:bookmarkEnd w:id="11"/>
      <w:r w:rsidDel="00000000" w:rsidR="00000000" w:rsidRPr="00000000">
        <w:rPr>
          <w:rFonts w:ascii="Arial" w:cs="Arial" w:eastAsia="Arial" w:hAnsi="Arial"/>
          <w:sz w:val="34"/>
          <w:szCs w:val="34"/>
          <w:u w:val="single"/>
          <w:rtl w:val="0"/>
        </w:rPr>
        <w:t xml:space="preserve">Il n’y a pas de couverture brune sur les tranches traitées au</w:t>
      </w:r>
    </w:p>
    <w:p w:rsidR="00000000" w:rsidDel="00000000" w:rsidP="00000000" w:rsidRDefault="00000000" w:rsidRPr="00000000" w14:paraId="0000008F">
      <w:pPr>
        <w:pStyle w:val="Heading2"/>
        <w:keepNext w:val="0"/>
        <w:keepLines w:val="0"/>
        <w:spacing w:line="240" w:lineRule="auto"/>
        <w:rPr>
          <w:rFonts w:ascii="Arial" w:cs="Arial" w:eastAsia="Arial" w:hAnsi="Arial"/>
          <w:sz w:val="34"/>
          <w:szCs w:val="34"/>
          <w:u w:val="single"/>
        </w:rPr>
      </w:pPr>
      <w:bookmarkStart w:colFirst="0" w:colLast="0" w:name="_heading=h.o2dmfc8nx050" w:id="12"/>
      <w:bookmarkEnd w:id="12"/>
      <w:r w:rsidDel="00000000" w:rsidR="00000000" w:rsidRPr="00000000">
        <w:rPr>
          <w:rFonts w:ascii="Arial" w:cs="Arial" w:eastAsia="Arial" w:hAnsi="Arial"/>
          <w:sz w:val="34"/>
          <w:szCs w:val="34"/>
          <w:u w:val="single"/>
          <w:rtl w:val="0"/>
        </w:rPr>
        <w:t xml:space="preserve">jus de citron.</w:t>
      </w:r>
    </w:p>
    <w:p w:rsidR="00000000" w:rsidDel="00000000" w:rsidP="00000000" w:rsidRDefault="00000000" w:rsidRPr="00000000" w14:paraId="00000090">
      <w:pPr>
        <w:pStyle w:val="Heading2"/>
        <w:keepNext w:val="0"/>
        <w:keepLines w:val="0"/>
        <w:spacing w:line="240" w:lineRule="auto"/>
        <w:rPr>
          <w:rFonts w:ascii="Arial" w:cs="Arial" w:eastAsia="Arial" w:hAnsi="Arial"/>
          <w:sz w:val="34"/>
          <w:szCs w:val="34"/>
          <w:u w:val="single"/>
        </w:rPr>
      </w:pPr>
      <w:bookmarkStart w:colFirst="0" w:colLast="0" w:name="_heading=h.eye45f6bvpa4" w:id="13"/>
      <w:bookmarkEnd w:id="13"/>
      <w:r w:rsidDel="00000000" w:rsidR="00000000" w:rsidRPr="00000000">
        <w:rPr>
          <w:rFonts w:ascii="Arial" w:cs="Arial" w:eastAsia="Arial" w:hAnsi="Arial"/>
          <w:sz w:val="34"/>
          <w:szCs w:val="34"/>
          <w:u w:val="single"/>
          <w:rtl w:val="0"/>
        </w:rPr>
        <w:t xml:space="preserve">Les tranches non traitées ou traitées au vinaigre, au soda club</w:t>
      </w:r>
    </w:p>
    <w:p w:rsidR="00000000" w:rsidDel="00000000" w:rsidP="00000000" w:rsidRDefault="00000000" w:rsidRPr="00000000" w14:paraId="00000091">
      <w:pPr>
        <w:pStyle w:val="Heading2"/>
        <w:keepNext w:val="0"/>
        <w:keepLines w:val="0"/>
        <w:spacing w:line="240" w:lineRule="auto"/>
        <w:rPr>
          <w:rFonts w:ascii="Arial" w:cs="Arial" w:eastAsia="Arial" w:hAnsi="Arial"/>
          <w:sz w:val="34"/>
          <w:szCs w:val="34"/>
          <w:u w:val="single"/>
        </w:rPr>
      </w:pPr>
      <w:bookmarkStart w:colFirst="0" w:colLast="0" w:name="_heading=h.hzzu0snq9nlu" w:id="14"/>
      <w:bookmarkEnd w:id="14"/>
      <w:r w:rsidDel="00000000" w:rsidR="00000000" w:rsidRPr="00000000">
        <w:rPr>
          <w:rFonts w:ascii="Arial" w:cs="Arial" w:eastAsia="Arial" w:hAnsi="Arial"/>
          <w:sz w:val="34"/>
          <w:szCs w:val="34"/>
          <w:u w:val="single"/>
          <w:rtl w:val="0"/>
        </w:rPr>
        <w:t xml:space="preserve">et à l’eau présentent une couverture brune (environ 1%)</w:t>
      </w:r>
    </w:p>
    <w:p w:rsidR="00000000" w:rsidDel="00000000" w:rsidP="00000000" w:rsidRDefault="00000000" w:rsidRPr="00000000" w14:paraId="00000092">
      <w:pPr>
        <w:pStyle w:val="Heading2"/>
        <w:keepNext w:val="0"/>
        <w:keepLines w:val="0"/>
        <w:spacing w:line="240" w:lineRule="auto"/>
        <w:rPr>
          <w:rFonts w:ascii="Arial" w:cs="Arial" w:eastAsia="Arial" w:hAnsi="Arial"/>
          <w:sz w:val="34"/>
          <w:szCs w:val="34"/>
          <w:u w:val="single"/>
        </w:rPr>
      </w:pPr>
      <w:bookmarkStart w:colFirst="0" w:colLast="0" w:name="_heading=h.3miatn3sxfu4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Style w:val="Heading2"/>
        <w:keepNext w:val="0"/>
        <w:keepLines w:val="0"/>
        <w:spacing w:line="240" w:lineRule="auto"/>
        <w:rPr>
          <w:rFonts w:ascii="Arial" w:cs="Arial" w:eastAsia="Arial" w:hAnsi="Arial"/>
          <w:sz w:val="34"/>
          <w:szCs w:val="34"/>
          <w:u w:val="single"/>
        </w:rPr>
      </w:pPr>
      <w:bookmarkStart w:colFirst="0" w:colLast="0" w:name="_heading=h.yx23r5lg2dgy" w:id="16"/>
      <w:bookmarkEnd w:id="16"/>
      <w:r w:rsidDel="00000000" w:rsidR="00000000" w:rsidRPr="00000000">
        <w:rPr>
          <w:rFonts w:ascii="Arial" w:cs="Arial" w:eastAsia="Arial" w:hAnsi="Arial"/>
          <w:sz w:val="34"/>
          <w:szCs w:val="34"/>
          <w:u w:val="single"/>
          <w:rtl w:val="0"/>
        </w:rPr>
        <w:t xml:space="preserve">Les tranches de pêche</w:t>
      </w:r>
    </w:p>
    <w:p w:rsidR="00000000" w:rsidDel="00000000" w:rsidP="00000000" w:rsidRDefault="00000000" w:rsidRPr="00000000" w14:paraId="00000094">
      <w:pPr>
        <w:pStyle w:val="Heading2"/>
        <w:keepNext w:val="0"/>
        <w:keepLines w:val="0"/>
        <w:spacing w:line="240" w:lineRule="auto"/>
        <w:rPr>
          <w:rFonts w:ascii="Arial" w:cs="Arial" w:eastAsia="Arial" w:hAnsi="Arial"/>
          <w:sz w:val="34"/>
          <w:szCs w:val="34"/>
          <w:u w:val="single"/>
        </w:rPr>
      </w:pPr>
      <w:bookmarkStart w:colFirst="0" w:colLast="0" w:name="_heading=h.48ayv8az6ewx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Style w:val="Heading2"/>
        <w:keepNext w:val="0"/>
        <w:keepLines w:val="0"/>
        <w:spacing w:line="240" w:lineRule="auto"/>
        <w:rPr>
          <w:rFonts w:ascii="Arial" w:cs="Arial" w:eastAsia="Arial" w:hAnsi="Arial"/>
          <w:sz w:val="34"/>
          <w:szCs w:val="34"/>
          <w:u w:val="single"/>
        </w:rPr>
      </w:pPr>
      <w:bookmarkStart w:colFirst="0" w:colLast="0" w:name="_heading=h.l7dh2q2fjjt9" w:id="18"/>
      <w:bookmarkEnd w:id="18"/>
      <w:r w:rsidDel="00000000" w:rsidR="00000000" w:rsidRPr="00000000">
        <w:rPr>
          <w:rFonts w:ascii="Arial" w:cs="Arial" w:eastAsia="Arial" w:hAnsi="Arial"/>
          <w:sz w:val="34"/>
          <w:szCs w:val="34"/>
          <w:u w:val="single"/>
          <w:rtl w:val="0"/>
        </w:rPr>
        <w:t xml:space="preserve">Après 25 minutes</w:t>
      </w:r>
    </w:p>
    <w:p w:rsidR="00000000" w:rsidDel="00000000" w:rsidP="00000000" w:rsidRDefault="00000000" w:rsidRPr="00000000" w14:paraId="00000096">
      <w:pPr>
        <w:pStyle w:val="Heading2"/>
        <w:keepNext w:val="0"/>
        <w:keepLines w:val="0"/>
        <w:spacing w:line="240" w:lineRule="auto"/>
        <w:rPr>
          <w:rFonts w:ascii="Arial" w:cs="Arial" w:eastAsia="Arial" w:hAnsi="Arial"/>
          <w:sz w:val="34"/>
          <w:szCs w:val="34"/>
          <w:u w:val="single"/>
        </w:rPr>
      </w:pPr>
      <w:bookmarkStart w:colFirst="0" w:colLast="0" w:name="_heading=h.nf3tcqpoh51p" w:id="19"/>
      <w:bookmarkEnd w:id="19"/>
      <w:r w:rsidDel="00000000" w:rsidR="00000000" w:rsidRPr="00000000">
        <w:rPr>
          <w:rFonts w:ascii="Arial" w:cs="Arial" w:eastAsia="Arial" w:hAnsi="Arial"/>
          <w:sz w:val="34"/>
          <w:szCs w:val="34"/>
          <w:u w:val="single"/>
          <w:rtl w:val="0"/>
        </w:rPr>
        <w:t xml:space="preserve">Il n’y a pas de couverture brune sur les tranches traitées au</w:t>
      </w:r>
    </w:p>
    <w:p w:rsidR="00000000" w:rsidDel="00000000" w:rsidP="00000000" w:rsidRDefault="00000000" w:rsidRPr="00000000" w14:paraId="00000097">
      <w:pPr>
        <w:pStyle w:val="Heading2"/>
        <w:keepNext w:val="0"/>
        <w:keepLines w:val="0"/>
        <w:spacing w:line="240" w:lineRule="auto"/>
        <w:rPr>
          <w:rFonts w:ascii="Arial" w:cs="Arial" w:eastAsia="Arial" w:hAnsi="Arial"/>
          <w:sz w:val="34"/>
          <w:szCs w:val="34"/>
          <w:u w:val="single"/>
        </w:rPr>
      </w:pPr>
      <w:bookmarkStart w:colFirst="0" w:colLast="0" w:name="_heading=h.4l5d8rjurizc" w:id="20"/>
      <w:bookmarkEnd w:id="20"/>
      <w:r w:rsidDel="00000000" w:rsidR="00000000" w:rsidRPr="00000000">
        <w:rPr>
          <w:rFonts w:ascii="Arial" w:cs="Arial" w:eastAsia="Arial" w:hAnsi="Arial"/>
          <w:sz w:val="34"/>
          <w:szCs w:val="34"/>
          <w:u w:val="single"/>
          <w:rtl w:val="0"/>
        </w:rPr>
        <w:t xml:space="preserve">jus de citron.</w:t>
      </w:r>
    </w:p>
    <w:p w:rsidR="00000000" w:rsidDel="00000000" w:rsidP="00000000" w:rsidRDefault="00000000" w:rsidRPr="00000000" w14:paraId="00000098">
      <w:pPr>
        <w:pStyle w:val="Heading2"/>
        <w:keepNext w:val="0"/>
        <w:keepLines w:val="0"/>
        <w:spacing w:line="240" w:lineRule="auto"/>
        <w:rPr>
          <w:rFonts w:ascii="Arial" w:cs="Arial" w:eastAsia="Arial" w:hAnsi="Arial"/>
          <w:sz w:val="34"/>
          <w:szCs w:val="34"/>
          <w:u w:val="single"/>
        </w:rPr>
      </w:pPr>
      <w:bookmarkStart w:colFirst="0" w:colLast="0" w:name="_heading=h.v9n96cdh5vj2" w:id="21"/>
      <w:bookmarkEnd w:id="21"/>
      <w:r w:rsidDel="00000000" w:rsidR="00000000" w:rsidRPr="00000000">
        <w:rPr>
          <w:rFonts w:ascii="Arial" w:cs="Arial" w:eastAsia="Arial" w:hAnsi="Arial"/>
          <w:sz w:val="34"/>
          <w:szCs w:val="34"/>
          <w:u w:val="single"/>
          <w:rtl w:val="0"/>
        </w:rPr>
        <w:t xml:space="preserve">Les tranches non traitées ou traitées au vinaigre, au soda club</w:t>
      </w:r>
    </w:p>
    <w:p w:rsidR="00000000" w:rsidDel="00000000" w:rsidP="00000000" w:rsidRDefault="00000000" w:rsidRPr="00000000" w14:paraId="00000099">
      <w:pPr>
        <w:pStyle w:val="Heading2"/>
        <w:keepNext w:val="0"/>
        <w:keepLines w:val="0"/>
        <w:spacing w:line="240" w:lineRule="auto"/>
        <w:rPr>
          <w:rFonts w:ascii="Arial" w:cs="Arial" w:eastAsia="Arial" w:hAnsi="Arial"/>
          <w:sz w:val="34"/>
          <w:szCs w:val="34"/>
          <w:u w:val="single"/>
        </w:rPr>
      </w:pPr>
      <w:bookmarkStart w:colFirst="0" w:colLast="0" w:name="_heading=h.bmfjqgevpbwq" w:id="22"/>
      <w:bookmarkEnd w:id="22"/>
      <w:r w:rsidDel="00000000" w:rsidR="00000000" w:rsidRPr="00000000">
        <w:rPr>
          <w:rFonts w:ascii="Arial" w:cs="Arial" w:eastAsia="Arial" w:hAnsi="Arial"/>
          <w:sz w:val="34"/>
          <w:szCs w:val="34"/>
          <w:u w:val="single"/>
          <w:rtl w:val="0"/>
        </w:rPr>
        <w:t xml:space="preserve">et à l’eau présentent une couverture brune (environ 1%)</w:t>
      </w:r>
    </w:p>
    <w:p w:rsidR="00000000" w:rsidDel="00000000" w:rsidP="00000000" w:rsidRDefault="00000000" w:rsidRPr="00000000" w14:paraId="0000009A">
      <w:pPr>
        <w:pStyle w:val="Heading2"/>
        <w:keepNext w:val="0"/>
        <w:keepLines w:val="0"/>
        <w:spacing w:line="240" w:lineRule="auto"/>
        <w:rPr>
          <w:rFonts w:ascii="Arial" w:cs="Arial" w:eastAsia="Arial" w:hAnsi="Arial"/>
          <w:sz w:val="34"/>
          <w:szCs w:val="34"/>
          <w:u w:val="single"/>
        </w:rPr>
      </w:pPr>
      <w:bookmarkStart w:colFirst="0" w:colLast="0" w:name="_heading=h.wmvrfsq5tbzc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Style w:val="Heading2"/>
        <w:keepNext w:val="0"/>
        <w:keepLines w:val="0"/>
        <w:spacing w:line="240" w:lineRule="auto"/>
        <w:rPr>
          <w:rFonts w:ascii="Arial" w:cs="Arial" w:eastAsia="Arial" w:hAnsi="Arial"/>
          <w:sz w:val="34"/>
          <w:szCs w:val="34"/>
          <w:u w:val="single"/>
        </w:rPr>
      </w:pPr>
      <w:bookmarkStart w:colFirst="0" w:colLast="0" w:name="_heading=h.8rptlfecang2" w:id="24"/>
      <w:bookmarkEnd w:id="24"/>
      <w:r w:rsidDel="00000000" w:rsidR="00000000" w:rsidRPr="00000000">
        <w:rPr>
          <w:rFonts w:ascii="Arial" w:cs="Arial" w:eastAsia="Arial" w:hAnsi="Arial"/>
          <w:sz w:val="34"/>
          <w:szCs w:val="34"/>
          <w:u w:val="single"/>
          <w:rtl w:val="0"/>
        </w:rPr>
        <w:t xml:space="preserve">Après 45 minutes et 1 heure</w:t>
      </w:r>
    </w:p>
    <w:p w:rsidR="00000000" w:rsidDel="00000000" w:rsidP="00000000" w:rsidRDefault="00000000" w:rsidRPr="00000000" w14:paraId="0000009C">
      <w:pPr>
        <w:pStyle w:val="Heading2"/>
        <w:keepNext w:val="0"/>
        <w:keepLines w:val="0"/>
        <w:spacing w:line="240" w:lineRule="auto"/>
        <w:rPr>
          <w:rFonts w:ascii="Arial" w:cs="Arial" w:eastAsia="Arial" w:hAnsi="Arial"/>
          <w:sz w:val="34"/>
          <w:szCs w:val="34"/>
          <w:u w:val="single"/>
        </w:rPr>
      </w:pPr>
      <w:bookmarkStart w:colFirst="0" w:colLast="0" w:name="_heading=h.73wtg0rg88cp" w:id="25"/>
      <w:bookmarkEnd w:id="25"/>
      <w:r w:rsidDel="00000000" w:rsidR="00000000" w:rsidRPr="00000000">
        <w:rPr>
          <w:rFonts w:ascii="Arial" w:cs="Arial" w:eastAsia="Arial" w:hAnsi="Arial"/>
          <w:sz w:val="34"/>
          <w:szCs w:val="34"/>
          <w:u w:val="single"/>
          <w:rtl w:val="0"/>
        </w:rPr>
        <w:t xml:space="preserve">Il n’y a pas de couverture brune sur les tranches traitées au</w:t>
      </w:r>
    </w:p>
    <w:p w:rsidR="00000000" w:rsidDel="00000000" w:rsidP="00000000" w:rsidRDefault="00000000" w:rsidRPr="00000000" w14:paraId="0000009D">
      <w:pPr>
        <w:pStyle w:val="Heading2"/>
        <w:keepNext w:val="0"/>
        <w:keepLines w:val="0"/>
        <w:spacing w:line="240" w:lineRule="auto"/>
        <w:rPr>
          <w:rFonts w:ascii="Arial" w:cs="Arial" w:eastAsia="Arial" w:hAnsi="Arial"/>
          <w:sz w:val="34"/>
          <w:szCs w:val="34"/>
          <w:u w:val="single"/>
        </w:rPr>
      </w:pPr>
      <w:bookmarkStart w:colFirst="0" w:colLast="0" w:name="_heading=h.a8g0xwj21ja7" w:id="26"/>
      <w:bookmarkEnd w:id="26"/>
      <w:r w:rsidDel="00000000" w:rsidR="00000000" w:rsidRPr="00000000">
        <w:rPr>
          <w:rFonts w:ascii="Arial" w:cs="Arial" w:eastAsia="Arial" w:hAnsi="Arial"/>
          <w:sz w:val="34"/>
          <w:szCs w:val="34"/>
          <w:u w:val="single"/>
          <w:rtl w:val="0"/>
        </w:rPr>
        <w:t xml:space="preserve">jus de citron.</w:t>
      </w:r>
    </w:p>
    <w:p w:rsidR="00000000" w:rsidDel="00000000" w:rsidP="00000000" w:rsidRDefault="00000000" w:rsidRPr="00000000" w14:paraId="0000009E">
      <w:pPr>
        <w:pStyle w:val="Heading2"/>
        <w:keepNext w:val="0"/>
        <w:keepLines w:val="0"/>
        <w:spacing w:line="240" w:lineRule="auto"/>
        <w:rPr>
          <w:rFonts w:ascii="Arial" w:cs="Arial" w:eastAsia="Arial" w:hAnsi="Arial"/>
          <w:sz w:val="34"/>
          <w:szCs w:val="34"/>
          <w:u w:val="single"/>
        </w:rPr>
      </w:pPr>
      <w:bookmarkStart w:colFirst="0" w:colLast="0" w:name="_heading=h.trfmnhqguure" w:id="27"/>
      <w:bookmarkEnd w:id="27"/>
      <w:r w:rsidDel="00000000" w:rsidR="00000000" w:rsidRPr="00000000">
        <w:rPr>
          <w:rFonts w:ascii="Arial" w:cs="Arial" w:eastAsia="Arial" w:hAnsi="Arial"/>
          <w:sz w:val="34"/>
          <w:szCs w:val="34"/>
          <w:u w:val="single"/>
          <w:rtl w:val="0"/>
        </w:rPr>
        <w:t xml:space="preserve">Les tranches non traitées ou traitées au vinaigre, au soda club</w:t>
      </w:r>
    </w:p>
    <w:p w:rsidR="00000000" w:rsidDel="00000000" w:rsidP="00000000" w:rsidRDefault="00000000" w:rsidRPr="00000000" w14:paraId="0000009F">
      <w:pPr>
        <w:pStyle w:val="Heading2"/>
        <w:keepNext w:val="0"/>
        <w:keepLines w:val="0"/>
        <w:spacing w:line="240" w:lineRule="auto"/>
        <w:rPr>
          <w:rFonts w:ascii="Arial" w:cs="Arial" w:eastAsia="Arial" w:hAnsi="Arial"/>
          <w:sz w:val="34"/>
          <w:szCs w:val="34"/>
          <w:u w:val="single"/>
        </w:rPr>
      </w:pPr>
      <w:bookmarkStart w:colFirst="0" w:colLast="0" w:name="_heading=h.k6mzya65x5nh" w:id="28"/>
      <w:bookmarkEnd w:id="28"/>
      <w:r w:rsidDel="00000000" w:rsidR="00000000" w:rsidRPr="00000000">
        <w:rPr>
          <w:rFonts w:ascii="Arial" w:cs="Arial" w:eastAsia="Arial" w:hAnsi="Arial"/>
          <w:sz w:val="34"/>
          <w:szCs w:val="34"/>
          <w:u w:val="single"/>
          <w:rtl w:val="0"/>
        </w:rPr>
        <w:t xml:space="preserve">et à l’eau présentent une couverture brune allant jusqu’à 21%.</w:t>
      </w:r>
    </w:p>
    <w:p w:rsidR="00000000" w:rsidDel="00000000" w:rsidP="00000000" w:rsidRDefault="00000000" w:rsidRPr="00000000" w14:paraId="000000A0">
      <w:pPr>
        <w:pStyle w:val="Heading2"/>
        <w:keepNext w:val="0"/>
        <w:keepLines w:val="0"/>
        <w:spacing w:line="240" w:lineRule="auto"/>
        <w:rPr>
          <w:rFonts w:ascii="Arial" w:cs="Arial" w:eastAsia="Arial" w:hAnsi="Arial"/>
          <w:sz w:val="34"/>
          <w:szCs w:val="34"/>
          <w:u w:val="single"/>
        </w:rPr>
      </w:pPr>
      <w:bookmarkStart w:colFirst="0" w:colLast="0" w:name="_heading=h.d18qsbjpn480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Style w:val="Heading2"/>
        <w:keepNext w:val="0"/>
        <w:keepLines w:val="0"/>
        <w:spacing w:line="240" w:lineRule="auto"/>
        <w:rPr>
          <w:rFonts w:ascii="Arial" w:cs="Arial" w:eastAsia="Arial" w:hAnsi="Arial"/>
          <w:sz w:val="34"/>
          <w:szCs w:val="34"/>
          <w:u w:val="single"/>
        </w:rPr>
      </w:pPr>
      <w:bookmarkStart w:colFirst="0" w:colLast="0" w:name="_heading=h.e3m6cu4m1bjh" w:id="30"/>
      <w:bookmarkEnd w:id="30"/>
      <w:r w:rsidDel="00000000" w:rsidR="00000000" w:rsidRPr="00000000">
        <w:rPr>
          <w:rFonts w:ascii="Arial" w:cs="Arial" w:eastAsia="Arial" w:hAnsi="Arial"/>
          <w:sz w:val="34"/>
          <w:szCs w:val="34"/>
          <w:u w:val="single"/>
          <w:rtl w:val="0"/>
        </w:rPr>
        <w:t xml:space="preserve">Conclusion</w:t>
      </w:r>
    </w:p>
    <w:p w:rsidR="00000000" w:rsidDel="00000000" w:rsidP="00000000" w:rsidRDefault="00000000" w:rsidRPr="00000000" w14:paraId="000000A2">
      <w:pPr>
        <w:pStyle w:val="Heading2"/>
        <w:keepNext w:val="0"/>
        <w:keepLines w:val="0"/>
        <w:spacing w:line="240" w:lineRule="auto"/>
        <w:rPr>
          <w:rFonts w:ascii="Arial" w:cs="Arial" w:eastAsia="Arial" w:hAnsi="Arial"/>
          <w:sz w:val="34"/>
          <w:szCs w:val="34"/>
        </w:rPr>
      </w:pPr>
      <w:bookmarkStart w:colFirst="0" w:colLast="0" w:name="_heading=h.n3cwj5d8vn6c" w:id="31"/>
      <w:bookmarkEnd w:id="31"/>
      <w:r w:rsidDel="00000000" w:rsidR="00000000" w:rsidRPr="00000000">
        <w:rPr>
          <w:rFonts w:ascii="Arial" w:cs="Arial" w:eastAsia="Arial" w:hAnsi="Arial"/>
          <w:sz w:val="34"/>
          <w:szCs w:val="34"/>
          <w:rtl w:val="0"/>
        </w:rPr>
        <w:t xml:space="preserve">Notre hypothèse que le trempage des tranches de pomme et de pêche dans du jus de citron permettra de les garder frais pour une certaine période était vrai.</w:t>
      </w:r>
    </w:p>
    <w:p w:rsidR="00000000" w:rsidDel="00000000" w:rsidP="00000000" w:rsidRDefault="00000000" w:rsidRPr="00000000" w14:paraId="000000A3">
      <w:pPr>
        <w:numPr>
          <w:ilvl w:val="0"/>
          <w:numId w:val="1"/>
        </w:numPr>
        <w:spacing w:after="0" w:afterAutospacing="0" w:before="240" w:line="240" w:lineRule="auto"/>
        <w:ind w:left="72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4"/>
          <w:szCs w:val="34"/>
          <w:rtl w:val="0"/>
        </w:rPr>
        <w:t xml:space="preserve">Nos résultats ont montré que le jus de citron a empêché l’apparition de la couleur brune sur les tranches de pomme et de pêche pour plus longtemps.</w:t>
      </w:r>
    </w:p>
    <w:p w:rsidR="00000000" w:rsidDel="00000000" w:rsidP="00000000" w:rsidRDefault="00000000" w:rsidRPr="00000000" w14:paraId="000000A4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4"/>
          <w:szCs w:val="34"/>
          <w:rtl w:val="0"/>
        </w:rPr>
        <w:t xml:space="preserve">Tremper les tranches de fruits dans l’eau est bon parce que ça ne permet pas à l’oxygène d’aller dans les cellules des fruits. </w:t>
      </w:r>
    </w:p>
    <w:p w:rsidR="00000000" w:rsidDel="00000000" w:rsidP="00000000" w:rsidRDefault="00000000" w:rsidRPr="00000000" w14:paraId="000000A5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4"/>
          <w:szCs w:val="34"/>
          <w:rtl w:val="0"/>
        </w:rPr>
        <w:t xml:space="preserve">Tu dois couper la pomme et la pêche avec soin, sinon ils seront endommagés et vont devenir brunes plus rapidement.</w:t>
      </w:r>
    </w:p>
    <w:p w:rsidR="00000000" w:rsidDel="00000000" w:rsidP="00000000" w:rsidRDefault="00000000" w:rsidRPr="00000000" w14:paraId="000000A6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4"/>
          <w:szCs w:val="34"/>
          <w:rtl w:val="0"/>
        </w:rPr>
        <w:t xml:space="preserve">Si tu n’as pas de jus de citron, tu peux utiliser l’eau car ça peut aussi aider à ralentir le brunissement.</w:t>
      </w:r>
    </w:p>
    <w:p w:rsidR="00000000" w:rsidDel="00000000" w:rsidP="00000000" w:rsidRDefault="00000000" w:rsidRPr="00000000" w14:paraId="000000A7">
      <w:pPr>
        <w:numPr>
          <w:ilvl w:val="0"/>
          <w:numId w:val="4"/>
        </w:numPr>
        <w:spacing w:after="240" w:before="0" w:beforeAutospacing="0" w:line="240" w:lineRule="auto"/>
        <w:ind w:left="72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4"/>
          <w:szCs w:val="34"/>
          <w:rtl w:val="0"/>
        </w:rPr>
        <w:t xml:space="preserve">Tu peux prendre l’habitude d’acheter les pommes vertes parce qu’elles ont un d’acide, ce qui contribue à ralentir le brunissement.</w:t>
      </w:r>
    </w:p>
    <w:p w:rsidR="00000000" w:rsidDel="00000000" w:rsidP="00000000" w:rsidRDefault="00000000" w:rsidRPr="00000000" w14:paraId="000000A8">
      <w:pPr>
        <w:spacing w:after="0" w:line="24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Style w:val="Heading2"/>
        <w:keepNext w:val="0"/>
        <w:keepLines w:val="0"/>
        <w:spacing w:line="240" w:lineRule="auto"/>
        <w:jc w:val="center"/>
        <w:rPr>
          <w:rFonts w:ascii="Arial" w:cs="Arial" w:eastAsia="Arial" w:hAnsi="Arial"/>
          <w:sz w:val="34"/>
          <w:szCs w:val="34"/>
          <w:u w:val="single"/>
        </w:rPr>
      </w:pPr>
      <w:bookmarkStart w:colFirst="0" w:colLast="0" w:name="_heading=h.r9j5e1sdhbi4" w:id="32"/>
      <w:bookmarkEnd w:id="32"/>
      <w:r w:rsidDel="00000000" w:rsidR="00000000" w:rsidRPr="00000000">
        <w:rPr>
          <w:rFonts w:ascii="Arial" w:cs="Arial" w:eastAsia="Arial" w:hAnsi="Arial"/>
          <w:sz w:val="34"/>
          <w:szCs w:val="34"/>
          <w:u w:val="single"/>
          <w:rtl w:val="0"/>
        </w:rPr>
        <w:t xml:space="preserve">Application</w:t>
      </w:r>
    </w:p>
    <w:p w:rsidR="00000000" w:rsidDel="00000000" w:rsidP="00000000" w:rsidRDefault="00000000" w:rsidRPr="00000000" w14:paraId="000000AA">
      <w:pPr>
        <w:numPr>
          <w:ilvl w:val="0"/>
          <w:numId w:val="5"/>
        </w:numPr>
        <w:spacing w:after="0" w:afterAutospacing="0" w:before="240" w:line="240" w:lineRule="auto"/>
        <w:ind w:left="72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4"/>
          <w:szCs w:val="34"/>
          <w:rtl w:val="0"/>
        </w:rPr>
        <w:t xml:space="preserve">La pomme contient aussi beaucoup d'antioxydants, réputés pour prévenir les maladies cardiovasculaires et certains cancers.</w:t>
      </w:r>
    </w:p>
    <w:p w:rsidR="00000000" w:rsidDel="00000000" w:rsidP="00000000" w:rsidRDefault="00000000" w:rsidRPr="00000000" w14:paraId="000000AB">
      <w:pPr>
        <w:numPr>
          <w:ilvl w:val="0"/>
          <w:numId w:val="5"/>
        </w:numPr>
        <w:spacing w:after="0" w:afterAutospacing="0" w:before="0" w:beforeAutospacing="0" w:line="240" w:lineRule="auto"/>
        <w:ind w:left="72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4"/>
          <w:szCs w:val="34"/>
          <w:rtl w:val="0"/>
        </w:rPr>
        <w:t xml:space="preserve"> La pêche est aussi une bonne source de sels minéraux (phosphore, magnésium et potassium, cuivre, fer), de provitamines A et vitamines C, E, B3, et de fibres.</w:t>
      </w:r>
    </w:p>
    <w:p w:rsidR="00000000" w:rsidDel="00000000" w:rsidP="00000000" w:rsidRDefault="00000000" w:rsidRPr="00000000" w14:paraId="000000AC">
      <w:pPr>
        <w:numPr>
          <w:ilvl w:val="0"/>
          <w:numId w:val="5"/>
        </w:numPr>
        <w:spacing w:after="0" w:afterAutospacing="0" w:before="0" w:beforeAutospacing="0" w:line="240" w:lineRule="auto"/>
        <w:ind w:left="72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4"/>
          <w:szCs w:val="34"/>
          <w:rtl w:val="0"/>
        </w:rPr>
        <w:t xml:space="preserve">Si on peut bien conserver nos pommes et pêches découpées en tranches, cela nous aide pour notre santé.</w:t>
      </w:r>
    </w:p>
    <w:p w:rsidR="00000000" w:rsidDel="00000000" w:rsidP="00000000" w:rsidRDefault="00000000" w:rsidRPr="00000000" w14:paraId="000000AD">
      <w:pPr>
        <w:numPr>
          <w:ilvl w:val="0"/>
          <w:numId w:val="5"/>
        </w:numPr>
        <w:spacing w:after="240" w:before="0" w:beforeAutospacing="0" w:line="240" w:lineRule="auto"/>
        <w:ind w:left="72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4"/>
          <w:szCs w:val="34"/>
          <w:rtl w:val="0"/>
        </w:rPr>
        <w:t xml:space="preserve">Les résultats de notre recherche peuvent aider ceux qui aiment avoir des pommes et pêches fraîches pour un peu plus de temps après les avoir découpées. </w:t>
      </w:r>
    </w:p>
    <w:p w:rsidR="00000000" w:rsidDel="00000000" w:rsidP="00000000" w:rsidRDefault="00000000" w:rsidRPr="00000000" w14:paraId="000000AE">
      <w:pPr>
        <w:spacing w:after="0" w:line="240" w:lineRule="auto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Citations</w:t>
      </w:r>
    </w:p>
    <w:p w:rsidR="00000000" w:rsidDel="00000000" w:rsidP="00000000" w:rsidRDefault="00000000" w:rsidRPr="00000000" w14:paraId="000000AF">
      <w:pPr>
        <w:numPr>
          <w:ilvl w:val="0"/>
          <w:numId w:val="3"/>
        </w:numPr>
        <w:spacing w:after="0" w:afterAutospacing="0" w:before="240" w:line="240" w:lineRule="auto"/>
        <w:ind w:left="720" w:hanging="360"/>
        <w:rPr>
          <w:rFonts w:ascii="Arial" w:cs="Arial" w:eastAsia="Arial" w:hAnsi="Arial"/>
          <w:b w:val="1"/>
          <w:sz w:val="32"/>
          <w:szCs w:val="32"/>
        </w:rPr>
      </w:pPr>
      <w:hyperlink r:id="rId9">
        <w:r w:rsidDel="00000000" w:rsidR="00000000" w:rsidRPr="00000000">
          <w:rPr>
            <w:rFonts w:ascii="Arial" w:cs="Arial" w:eastAsia="Arial" w:hAnsi="Arial"/>
            <w:b w:val="1"/>
            <w:color w:val="1155cc"/>
            <w:sz w:val="34"/>
            <w:szCs w:val="34"/>
            <w:u w:val="single"/>
            <w:rtl w:val="0"/>
          </w:rPr>
          <w:t xml:space="preserve"> FRUIT AND VEGETABLES: ENZYMIC BROWNING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>
          <w:rFonts w:ascii="Arial" w:cs="Arial" w:eastAsia="Arial" w:hAnsi="Arial"/>
          <w:b w:val="1"/>
          <w:sz w:val="32"/>
          <w:szCs w:val="32"/>
        </w:rPr>
      </w:pPr>
      <w:hyperlink r:id="rId10">
        <w:r w:rsidDel="00000000" w:rsidR="00000000" w:rsidRPr="00000000">
          <w:rPr>
            <w:rFonts w:ascii="Arial" w:cs="Arial" w:eastAsia="Arial" w:hAnsi="Arial"/>
            <w:b w:val="1"/>
            <w:color w:val="1155cc"/>
            <w:sz w:val="34"/>
            <w:szCs w:val="34"/>
            <w:u w:val="single"/>
            <w:rtl w:val="0"/>
          </w:rPr>
          <w:t xml:space="preserve">Pourquoi les pommes brunissent-elles une fois coupées?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>
          <w:rFonts w:ascii="Arial" w:cs="Arial" w:eastAsia="Arial" w:hAnsi="Arial"/>
          <w:b w:val="1"/>
          <w:sz w:val="32"/>
          <w:szCs w:val="32"/>
        </w:rPr>
      </w:pPr>
      <w:hyperlink r:id="rId11">
        <w:r w:rsidDel="00000000" w:rsidR="00000000" w:rsidRPr="00000000">
          <w:rPr>
            <w:rFonts w:ascii="Arial" w:cs="Arial" w:eastAsia="Arial" w:hAnsi="Arial"/>
            <w:b w:val="1"/>
            <w:color w:val="1155cc"/>
            <w:sz w:val="34"/>
            <w:szCs w:val="34"/>
            <w:u w:val="single"/>
            <w:rtl w:val="0"/>
          </w:rPr>
          <w:t xml:space="preserve">https://www.seriouseats.com/2015/09/how-to-prevent-apple-pear-browning.html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>
          <w:rFonts w:ascii="Arial" w:cs="Arial" w:eastAsia="Arial" w:hAnsi="Arial"/>
          <w:b w:val="1"/>
          <w:sz w:val="32"/>
          <w:szCs w:val="32"/>
        </w:rPr>
      </w:pPr>
      <w:hyperlink r:id="rId12">
        <w:r w:rsidDel="00000000" w:rsidR="00000000" w:rsidRPr="00000000">
          <w:rPr>
            <w:rFonts w:ascii="Arial" w:cs="Arial" w:eastAsia="Arial" w:hAnsi="Arial"/>
            <w:b w:val="1"/>
            <w:color w:val="1155cc"/>
            <w:sz w:val="34"/>
            <w:szCs w:val="34"/>
            <w:u w:val="single"/>
            <w:rtl w:val="0"/>
          </w:rPr>
          <w:t xml:space="preserve">How to Prevent Cut Fruit from Turning Brown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>
          <w:rFonts w:ascii="Arial" w:cs="Arial" w:eastAsia="Arial" w:hAnsi="Arial"/>
          <w:b w:val="1"/>
          <w:sz w:val="32"/>
          <w:szCs w:val="32"/>
        </w:rPr>
      </w:pPr>
      <w:hyperlink r:id="rId13">
        <w:r w:rsidDel="00000000" w:rsidR="00000000" w:rsidRPr="00000000">
          <w:rPr>
            <w:rFonts w:ascii="Arial" w:cs="Arial" w:eastAsia="Arial" w:hAnsi="Arial"/>
            <w:b w:val="1"/>
            <w:color w:val="1155cc"/>
            <w:sz w:val="34"/>
            <w:szCs w:val="34"/>
            <w:u w:val="single"/>
            <w:rtl w:val="0"/>
          </w:rPr>
          <w:t xml:space="preserve">Comment garder ses fruits et légumes bien colorés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>
          <w:rFonts w:ascii="Arial" w:cs="Arial" w:eastAsia="Arial" w:hAnsi="Arial"/>
          <w:b w:val="1"/>
          <w:sz w:val="32"/>
          <w:szCs w:val="32"/>
        </w:rPr>
      </w:pPr>
      <w:hyperlink r:id="rId14">
        <w:r w:rsidDel="00000000" w:rsidR="00000000" w:rsidRPr="00000000">
          <w:rPr>
            <w:rFonts w:ascii="Arial" w:cs="Arial" w:eastAsia="Arial" w:hAnsi="Arial"/>
            <w:b w:val="1"/>
            <w:color w:val="1155cc"/>
            <w:sz w:val="34"/>
            <w:szCs w:val="34"/>
            <w:u w:val="single"/>
            <w:rtl w:val="0"/>
          </w:rPr>
          <w:t xml:space="preserve">how to stop apples and pears from browning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0"/>
          <w:numId w:val="3"/>
        </w:numPr>
        <w:spacing w:after="240" w:before="0" w:beforeAutospacing="0" w:line="240" w:lineRule="auto"/>
        <w:ind w:left="720" w:hanging="360"/>
        <w:rPr>
          <w:rFonts w:ascii="Arial" w:cs="Arial" w:eastAsia="Arial" w:hAnsi="Arial"/>
          <w:b w:val="1"/>
          <w:sz w:val="32"/>
          <w:szCs w:val="32"/>
        </w:rPr>
      </w:pPr>
      <w:hyperlink r:id="rId15">
        <w:r w:rsidDel="00000000" w:rsidR="00000000" w:rsidRPr="00000000">
          <w:rPr>
            <w:rFonts w:ascii="Arial" w:cs="Arial" w:eastAsia="Arial" w:hAnsi="Arial"/>
            <w:b w:val="1"/>
            <w:color w:val="1155cc"/>
            <w:sz w:val="34"/>
            <w:szCs w:val="34"/>
            <w:u w:val="single"/>
            <w:rtl w:val="0"/>
          </w:rPr>
          <w:t xml:space="preserve">https://www.marieclaire.fr/cuisine/comment-empecher-les-bananes-de-noircir,1221007.asp#</w:t>
        </w:r>
      </w:hyperlink>
      <w:hyperlink r:id="rId16">
        <w:r w:rsidDel="00000000" w:rsidR="00000000" w:rsidRPr="00000000">
          <w:rPr>
            <w:rFonts w:ascii="Arial" w:cs="Arial" w:eastAsia="Arial" w:hAnsi="Arial"/>
            <w:b w:val="1"/>
            <w:color w:val="1155cc"/>
            <w:sz w:val="34"/>
            <w:szCs w:val="34"/>
            <w:u w:val="single"/>
            <w:rtl w:val="0"/>
          </w:rPr>
          <w:t xml:space="preserve">:~:text=Pour%20une%20salade%20de%20fruits,de%20citron%20ou%20d'orange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sectPr>
      <w:footerReference r:id="rId1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206BC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206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206BC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206B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206BC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206BC1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06BC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06BC1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seriouseats.com/2015/09/how-to-prevent-apple-pear-browning.html" TargetMode="External"/><Relationship Id="rId10" Type="http://schemas.openxmlformats.org/officeDocument/2006/relationships/hyperlink" Target="https://parlonssciences.ca/ressources-pedagogiques/les-stim-en-contexte/pourquoi-les-pommes-brunissent-elles-une-fois-coupees" TargetMode="External"/><Relationship Id="rId13" Type="http://schemas.openxmlformats.org/officeDocument/2006/relationships/hyperlink" Target="https://www.ricardocuisine.com/chroniques/chimie-alimentaire/78-comment-garder-ses-fruits-et-legumes-bien-colores" TargetMode="External"/><Relationship Id="rId12" Type="http://schemas.openxmlformats.org/officeDocument/2006/relationships/hyperlink" Target="https://food.unl.edu/how-prevent-cut-fruit-turning-brown#:~:text=Keep%20cut%20fruits%2C%20such%20as,and%20follow%20the%20manufacturer's%20directions.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fst.org/lovefoodlovescience/resources/fruit-and-vegetables-enzymic-browning#:~:text=Oxygen%20in%20the%20air%20can,the%20oxygen%20causes%20a%20re" TargetMode="External"/><Relationship Id="rId15" Type="http://schemas.openxmlformats.org/officeDocument/2006/relationships/hyperlink" Target="https://www.marieclaire.fr/cuisine/comment-empecher-les-bananes-de-noircir,1221007.asp#:~:text=Pour%20une%20salade%20de%20fruits,de%20citron%20ou%20d'orange" TargetMode="External"/><Relationship Id="rId14" Type="http://schemas.openxmlformats.org/officeDocument/2006/relationships/hyperlink" Target="https://www.chelanfresh.com/kitchen-hack-how-to-stop-apples-and-pears-from-browning/" TargetMode="External"/><Relationship Id="rId17" Type="http://schemas.openxmlformats.org/officeDocument/2006/relationships/footer" Target="footer1.xml"/><Relationship Id="rId16" Type="http://schemas.openxmlformats.org/officeDocument/2006/relationships/hyperlink" Target="https://www.marieclaire.fr/cuisine/comment-empecher-les-bananes-de-noircir,1221007.asp#:~:text=Pour%20une%20salade%20de%20fruits,de%20citron%20ou%20d'orang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t0zkrsCOBfdM1+FbVH/BsnK6mA==">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2021-02-09T06:31:00Z</dcterms:created>
  <dc:creator>Emile Iticka</dc:creator>
</cp:coreProperties>
</file>