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259" w:lineRule="auto"/>
        <w:jc w:val="center"/>
        <w:rPr>
          <w:b w:val="1"/>
          <w:sz w:val="32"/>
          <w:szCs w:val="32"/>
        </w:rPr>
      </w:pPr>
      <w:r w:rsidDel="00000000" w:rsidR="00000000" w:rsidRPr="00000000">
        <w:rPr>
          <w:b w:val="1"/>
          <w:sz w:val="32"/>
          <w:szCs w:val="32"/>
          <w:rtl w:val="0"/>
        </w:rPr>
        <w:br w:type="textWrapping"/>
      </w:r>
      <w:r w:rsidDel="00000000" w:rsidR="00000000" w:rsidRPr="00000000">
        <w:rPr>
          <w:b w:val="1"/>
          <w:i w:val="1"/>
          <w:color w:val="ff0000"/>
          <w:sz w:val="32"/>
          <w:szCs w:val="32"/>
          <w:rtl w:val="0"/>
        </w:rPr>
        <w:t xml:space="preserve">Calgary Youth Science Fair 2021</w:t>
      </w:r>
      <w:r w:rsidDel="00000000" w:rsidR="00000000" w:rsidRPr="00000000">
        <w:rPr>
          <w:b w:val="1"/>
          <w:sz w:val="32"/>
          <w:szCs w:val="32"/>
          <w:rtl w:val="0"/>
        </w:rPr>
        <w:br w:type="textWrapping"/>
        <w:t xml:space="preserve">(</w:t>
      </w:r>
      <w:r w:rsidDel="00000000" w:rsidR="00000000" w:rsidRPr="00000000">
        <w:rPr>
          <w:b w:val="1"/>
          <w:sz w:val="32"/>
          <w:szCs w:val="32"/>
          <w:highlight w:val="yellow"/>
          <w:rtl w:val="0"/>
        </w:rPr>
        <w:t xml:space="preserve">Virtual Fair</w:t>
      </w:r>
      <w:r w:rsidDel="00000000" w:rsidR="00000000" w:rsidRPr="00000000">
        <w:rPr>
          <w:b w:val="1"/>
          <w:sz w:val="32"/>
          <w:szCs w:val="32"/>
          <w:rtl w:val="0"/>
        </w:rPr>
        <w:t xml:space="preserve">)</w:t>
      </w:r>
    </w:p>
    <w:p w:rsidR="00000000" w:rsidDel="00000000" w:rsidP="00000000" w:rsidRDefault="00000000" w:rsidRPr="00000000" w14:paraId="00000003">
      <w:pPr>
        <w:spacing w:after="160" w:line="259" w:lineRule="auto"/>
        <w:jc w:val="center"/>
        <w:rPr>
          <w:sz w:val="32"/>
          <w:szCs w:val="32"/>
        </w:rPr>
      </w:pPr>
      <w:r w:rsidDel="00000000" w:rsidR="00000000" w:rsidRPr="00000000">
        <w:rPr>
          <w:sz w:val="32"/>
          <w:szCs w:val="32"/>
          <w:u w:val="single"/>
          <w:rtl w:val="0"/>
        </w:rPr>
        <w:t xml:space="preserve">Calendrier d’exécution des projets</w:t>
      </w:r>
      <w:r w:rsidDel="00000000" w:rsidR="00000000" w:rsidRPr="00000000">
        <w:rPr>
          <w:sz w:val="32"/>
          <w:szCs w:val="32"/>
          <w:rtl w:val="0"/>
        </w:rPr>
        <w:t xml:space="preserve"> (Timeline)</w:t>
      </w:r>
    </w:p>
    <w:tbl>
      <w:tblPr>
        <w:tblStyle w:val="Table1"/>
        <w:tblW w:w="1118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0"/>
        <w:gridCol w:w="7560"/>
        <w:tblGridChange w:id="0">
          <w:tblGrid>
            <w:gridCol w:w="3620"/>
            <w:gridCol w:w="7560"/>
          </w:tblGrid>
        </w:tblGridChange>
      </w:tblGrid>
      <w:tr>
        <w:tc>
          <w:tcPr>
            <w:vAlign w:val="center"/>
          </w:tcPr>
          <w:p w:rsidR="00000000" w:rsidDel="00000000" w:rsidP="00000000" w:rsidRDefault="00000000" w:rsidRPr="00000000" w14:paraId="00000004">
            <w:pPr>
              <w:spacing w:line="240" w:lineRule="auto"/>
              <w:jc w:val="center"/>
              <w:rPr>
                <w:b w:val="1"/>
                <w:sz w:val="28"/>
                <w:szCs w:val="28"/>
              </w:rPr>
            </w:pPr>
            <w:r w:rsidDel="00000000" w:rsidR="00000000" w:rsidRPr="00000000">
              <w:rPr>
                <w:b w:val="1"/>
                <w:sz w:val="28"/>
                <w:szCs w:val="28"/>
                <w:rtl w:val="0"/>
              </w:rPr>
              <w:t xml:space="preserve">Délai d’exécution</w:t>
            </w:r>
          </w:p>
          <w:p w:rsidR="00000000" w:rsidDel="00000000" w:rsidP="00000000" w:rsidRDefault="00000000" w:rsidRPr="00000000" w14:paraId="00000005">
            <w:pPr>
              <w:spacing w:line="240" w:lineRule="auto"/>
              <w:jc w:val="center"/>
              <w:rPr>
                <w:b w:val="1"/>
                <w:sz w:val="32"/>
                <w:szCs w:val="32"/>
              </w:rPr>
            </w:pPr>
            <w:r w:rsidDel="00000000" w:rsidR="00000000" w:rsidRPr="00000000">
              <w:rPr>
                <w:b w:val="1"/>
                <w:sz w:val="28"/>
                <w:szCs w:val="28"/>
                <w:rtl w:val="0"/>
              </w:rPr>
              <w:t xml:space="preserve">(</w:t>
            </w:r>
            <w:r w:rsidDel="00000000" w:rsidR="00000000" w:rsidRPr="00000000">
              <w:rPr>
                <w:b w:val="1"/>
                <w:sz w:val="28"/>
                <w:szCs w:val="28"/>
                <w:highlight w:val="yellow"/>
                <w:rtl w:val="0"/>
              </w:rPr>
              <w:t xml:space="preserve">Deadline of completion</w:t>
            </w:r>
            <w:r w:rsidDel="00000000" w:rsidR="00000000" w:rsidRPr="00000000">
              <w:rPr>
                <w:b w:val="1"/>
                <w:sz w:val="28"/>
                <w:szCs w:val="28"/>
                <w:rtl w:val="0"/>
              </w:rPr>
              <w:t xml:space="preserve">)</w:t>
            </w:r>
            <w:r w:rsidDel="00000000" w:rsidR="00000000" w:rsidRPr="00000000">
              <w:rPr>
                <w:rtl w:val="0"/>
              </w:rPr>
            </w:r>
          </w:p>
        </w:tc>
        <w:tc>
          <w:tcPr/>
          <w:p w:rsidR="00000000" w:rsidDel="00000000" w:rsidP="00000000" w:rsidRDefault="00000000" w:rsidRPr="00000000" w14:paraId="00000006">
            <w:pPr>
              <w:spacing w:line="240" w:lineRule="auto"/>
              <w:jc w:val="center"/>
              <w:rPr>
                <w:b w:val="1"/>
                <w:sz w:val="32"/>
                <w:szCs w:val="32"/>
              </w:rPr>
            </w:pPr>
            <w:r w:rsidDel="00000000" w:rsidR="00000000" w:rsidRPr="00000000">
              <w:rPr>
                <w:b w:val="1"/>
                <w:sz w:val="32"/>
                <w:szCs w:val="32"/>
                <w:rtl w:val="0"/>
              </w:rPr>
              <w:t xml:space="preserve">Tâche à exécuter par l’élève ou le groupe</w:t>
            </w:r>
          </w:p>
          <w:p w:rsidR="00000000" w:rsidDel="00000000" w:rsidP="00000000" w:rsidRDefault="00000000" w:rsidRPr="00000000" w14:paraId="00000007">
            <w:pPr>
              <w:spacing w:line="240" w:lineRule="auto"/>
              <w:jc w:val="center"/>
              <w:rPr>
                <w:b w:val="1"/>
                <w:sz w:val="32"/>
                <w:szCs w:val="32"/>
              </w:rPr>
            </w:pPr>
            <w:r w:rsidDel="00000000" w:rsidR="00000000" w:rsidRPr="00000000">
              <w:rPr>
                <w:b w:val="1"/>
                <w:sz w:val="32"/>
                <w:szCs w:val="32"/>
                <w:rtl w:val="0"/>
              </w:rPr>
              <w:t xml:space="preserve">(</w:t>
            </w:r>
            <w:r w:rsidDel="00000000" w:rsidR="00000000" w:rsidRPr="00000000">
              <w:rPr>
                <w:b w:val="1"/>
                <w:i w:val="1"/>
                <w:sz w:val="32"/>
                <w:szCs w:val="32"/>
                <w:highlight w:val="yellow"/>
                <w:rtl w:val="0"/>
              </w:rPr>
              <w:t xml:space="preserve">Task to be completed</w:t>
            </w:r>
            <w:r w:rsidDel="00000000" w:rsidR="00000000" w:rsidRPr="00000000">
              <w:rPr>
                <w:b w:val="1"/>
                <w:sz w:val="32"/>
                <w:szCs w:val="32"/>
                <w:rtl w:val="0"/>
              </w:rPr>
              <w:t xml:space="preserve">)</w:t>
            </w:r>
          </w:p>
        </w:tc>
      </w:tr>
      <w:tr>
        <w:tc>
          <w:tcPr>
            <w:vAlign w:val="center"/>
          </w:tcPr>
          <w:p w:rsidR="00000000" w:rsidDel="00000000" w:rsidP="00000000" w:rsidRDefault="00000000" w:rsidRPr="00000000" w14:paraId="00000008">
            <w:pPr>
              <w:spacing w:line="240" w:lineRule="auto"/>
              <w:rPr>
                <w:b w:val="1"/>
                <w:i w:val="1"/>
                <w:sz w:val="32"/>
                <w:szCs w:val="32"/>
              </w:rPr>
            </w:pPr>
            <w:r w:rsidDel="00000000" w:rsidR="00000000" w:rsidRPr="00000000">
              <w:rPr>
                <w:b w:val="1"/>
                <w:i w:val="1"/>
                <w:sz w:val="32"/>
                <w:szCs w:val="32"/>
                <w:rtl w:val="0"/>
              </w:rPr>
              <w:t xml:space="preserve">10 Février (February 10)</w:t>
            </w:r>
          </w:p>
        </w:tc>
        <w:tc>
          <w:tcPr/>
          <w:p w:rsidR="00000000" w:rsidDel="00000000" w:rsidP="00000000" w:rsidRDefault="00000000" w:rsidRPr="00000000" w14:paraId="00000009">
            <w:pPr>
              <w:spacing w:line="240" w:lineRule="auto"/>
              <w:jc w:val="center"/>
              <w:rPr>
                <w:b w:val="1"/>
                <w:i w:val="1"/>
                <w:sz w:val="32"/>
                <w:szCs w:val="32"/>
              </w:rPr>
            </w:pPr>
            <w:r w:rsidDel="00000000" w:rsidR="00000000" w:rsidRPr="00000000">
              <w:rPr>
                <w:b w:val="1"/>
                <w:i w:val="1"/>
                <w:sz w:val="32"/>
                <w:szCs w:val="32"/>
                <w:rtl w:val="0"/>
              </w:rPr>
              <w:t xml:space="preserve"> Problème, Objectif, Hypothèse, Procédure, variables</w:t>
            </w:r>
          </w:p>
        </w:tc>
      </w:tr>
      <w:tr>
        <w:tc>
          <w:tcPr>
            <w:vAlign w:val="center"/>
          </w:tcPr>
          <w:p w:rsidR="00000000" w:rsidDel="00000000" w:rsidP="00000000" w:rsidRDefault="00000000" w:rsidRPr="00000000" w14:paraId="0000000A">
            <w:pPr>
              <w:spacing w:line="240" w:lineRule="auto"/>
              <w:jc w:val="center"/>
              <w:rPr>
                <w:b w:val="1"/>
                <w:i w:val="1"/>
                <w:sz w:val="32"/>
                <w:szCs w:val="32"/>
              </w:rPr>
            </w:pPr>
            <w:r w:rsidDel="00000000" w:rsidR="00000000" w:rsidRPr="00000000">
              <w:rPr>
                <w:b w:val="1"/>
                <w:i w:val="1"/>
                <w:sz w:val="32"/>
                <w:szCs w:val="32"/>
                <w:rtl w:val="0"/>
              </w:rPr>
              <w:t xml:space="preserve">Le 16 Février (February 16)</w:t>
            </w:r>
          </w:p>
        </w:tc>
        <w:tc>
          <w:tcPr/>
          <w:p w:rsidR="00000000" w:rsidDel="00000000" w:rsidP="00000000" w:rsidRDefault="00000000" w:rsidRPr="00000000" w14:paraId="0000000B">
            <w:pPr>
              <w:spacing w:line="240" w:lineRule="auto"/>
              <w:rPr>
                <w:sz w:val="32"/>
                <w:szCs w:val="32"/>
              </w:rPr>
            </w:pPr>
            <w:r w:rsidDel="00000000" w:rsidR="00000000" w:rsidRPr="00000000">
              <w:rPr>
                <w:sz w:val="32"/>
                <w:szCs w:val="32"/>
                <w:rtl w:val="0"/>
              </w:rPr>
              <w:t xml:space="preserve">Rassembler les matériaux pour l’expérience et préparer un questionnaire s’il y a un sondage à faire. </w:t>
              <w:br w:type="textWrapping"/>
            </w:r>
            <w:r w:rsidDel="00000000" w:rsidR="00000000" w:rsidRPr="00000000">
              <w:rPr>
                <w:b w:val="1"/>
                <w:sz w:val="24"/>
                <w:szCs w:val="24"/>
                <w:highlight w:val="yellow"/>
                <w:rtl w:val="0"/>
              </w:rPr>
              <w:t xml:space="preserve">Gather the materials for the experiment and prepare a questionnaire if there is a survey to be done.</w:t>
            </w:r>
            <w:r w:rsidDel="00000000" w:rsidR="00000000" w:rsidRPr="00000000">
              <w:rPr>
                <w:rtl w:val="0"/>
              </w:rPr>
            </w:r>
          </w:p>
        </w:tc>
      </w:tr>
      <w:tr>
        <w:tc>
          <w:tcPr>
            <w:vAlign w:val="center"/>
          </w:tcPr>
          <w:p w:rsidR="00000000" w:rsidDel="00000000" w:rsidP="00000000" w:rsidRDefault="00000000" w:rsidRPr="00000000" w14:paraId="0000000C">
            <w:pPr>
              <w:spacing w:line="240" w:lineRule="auto"/>
              <w:jc w:val="center"/>
              <w:rPr>
                <w:sz w:val="32"/>
                <w:szCs w:val="32"/>
              </w:rPr>
            </w:pPr>
            <w:r w:rsidDel="00000000" w:rsidR="00000000" w:rsidRPr="00000000">
              <w:rPr>
                <w:b w:val="1"/>
                <w:i w:val="1"/>
                <w:sz w:val="32"/>
                <w:szCs w:val="32"/>
                <w:rtl w:val="0"/>
              </w:rPr>
              <w:t xml:space="preserve">Le 20 Février (February 20)</w:t>
            </w:r>
            <w:r w:rsidDel="00000000" w:rsidR="00000000" w:rsidRPr="00000000">
              <w:rPr>
                <w:rtl w:val="0"/>
              </w:rPr>
            </w:r>
          </w:p>
        </w:tc>
        <w:tc>
          <w:tcPr/>
          <w:p w:rsidR="00000000" w:rsidDel="00000000" w:rsidP="00000000" w:rsidRDefault="00000000" w:rsidRPr="00000000" w14:paraId="0000000D">
            <w:pPr>
              <w:spacing w:line="240" w:lineRule="auto"/>
              <w:rPr>
                <w:sz w:val="28"/>
                <w:szCs w:val="28"/>
              </w:rPr>
            </w:pPr>
            <w:r w:rsidDel="00000000" w:rsidR="00000000" w:rsidRPr="00000000">
              <w:rPr>
                <w:sz w:val="28"/>
                <w:szCs w:val="28"/>
                <w:rtl w:val="0"/>
              </w:rPr>
              <w:t xml:space="preserve">Réalisation de l’expérience (Essai 1) et collecte des observations</w:t>
              <w:br w:type="textWrapping"/>
            </w:r>
            <w:r w:rsidDel="00000000" w:rsidR="00000000" w:rsidRPr="00000000">
              <w:rPr>
                <w:b w:val="1"/>
                <w:sz w:val="24"/>
                <w:szCs w:val="24"/>
                <w:highlight w:val="yellow"/>
                <w:rtl w:val="0"/>
              </w:rPr>
              <w:t xml:space="preserve">Carrying out the experiment (Trial 1) and collecting observations</w:t>
            </w:r>
            <w:r w:rsidDel="00000000" w:rsidR="00000000" w:rsidRPr="00000000">
              <w:rPr>
                <w:rtl w:val="0"/>
              </w:rPr>
            </w:r>
          </w:p>
        </w:tc>
      </w:tr>
      <w:tr>
        <w:tc>
          <w:tcPr>
            <w:vAlign w:val="center"/>
          </w:tcPr>
          <w:p w:rsidR="00000000" w:rsidDel="00000000" w:rsidP="00000000" w:rsidRDefault="00000000" w:rsidRPr="00000000" w14:paraId="0000000E">
            <w:pPr>
              <w:spacing w:line="240" w:lineRule="auto"/>
              <w:jc w:val="center"/>
              <w:rPr>
                <w:sz w:val="32"/>
                <w:szCs w:val="32"/>
              </w:rPr>
            </w:pPr>
            <w:r w:rsidDel="00000000" w:rsidR="00000000" w:rsidRPr="00000000">
              <w:rPr>
                <w:b w:val="1"/>
                <w:i w:val="1"/>
                <w:sz w:val="32"/>
                <w:szCs w:val="32"/>
                <w:rtl w:val="0"/>
              </w:rPr>
              <w:t xml:space="preserve">Le 27 Février (February 27)</w:t>
            </w:r>
            <w:r w:rsidDel="00000000" w:rsidR="00000000" w:rsidRPr="00000000">
              <w:rPr>
                <w:rtl w:val="0"/>
              </w:rPr>
            </w:r>
          </w:p>
        </w:tc>
        <w:tc>
          <w:tcPr/>
          <w:p w:rsidR="00000000" w:rsidDel="00000000" w:rsidP="00000000" w:rsidRDefault="00000000" w:rsidRPr="00000000" w14:paraId="0000000F">
            <w:pPr>
              <w:spacing w:line="240" w:lineRule="auto"/>
              <w:rPr>
                <w:sz w:val="28"/>
                <w:szCs w:val="28"/>
              </w:rPr>
            </w:pPr>
            <w:r w:rsidDel="00000000" w:rsidR="00000000" w:rsidRPr="00000000">
              <w:rPr>
                <w:sz w:val="28"/>
                <w:szCs w:val="28"/>
                <w:rtl w:val="0"/>
              </w:rPr>
              <w:t xml:space="preserve">Réalisation de l’expérience (Essai 2) et collecte des observations</w:t>
            </w:r>
          </w:p>
          <w:p w:rsidR="00000000" w:rsidDel="00000000" w:rsidP="00000000" w:rsidRDefault="00000000" w:rsidRPr="00000000" w14:paraId="00000010">
            <w:pPr>
              <w:spacing w:line="240" w:lineRule="auto"/>
              <w:rPr>
                <w:sz w:val="28"/>
                <w:szCs w:val="28"/>
              </w:rPr>
            </w:pPr>
            <w:r w:rsidDel="00000000" w:rsidR="00000000" w:rsidRPr="00000000">
              <w:rPr>
                <w:b w:val="1"/>
                <w:sz w:val="24"/>
                <w:szCs w:val="24"/>
                <w:highlight w:val="yellow"/>
                <w:rtl w:val="0"/>
              </w:rPr>
              <w:t xml:space="preserve">Carrying out the experiment (Trial 2) and collecting observations</w:t>
            </w:r>
            <w:r w:rsidDel="00000000" w:rsidR="00000000" w:rsidRPr="00000000">
              <w:rPr>
                <w:rtl w:val="0"/>
              </w:rPr>
            </w:r>
          </w:p>
        </w:tc>
      </w:tr>
      <w:tr>
        <w:tc>
          <w:tcPr>
            <w:vAlign w:val="center"/>
          </w:tcPr>
          <w:p w:rsidR="00000000" w:rsidDel="00000000" w:rsidP="00000000" w:rsidRDefault="00000000" w:rsidRPr="00000000" w14:paraId="00000011">
            <w:pPr>
              <w:spacing w:line="240" w:lineRule="auto"/>
              <w:rPr>
                <w:sz w:val="32"/>
                <w:szCs w:val="32"/>
              </w:rPr>
            </w:pPr>
            <w:r w:rsidDel="00000000" w:rsidR="00000000" w:rsidRPr="00000000">
              <w:rPr>
                <w:b w:val="1"/>
                <w:i w:val="1"/>
                <w:sz w:val="32"/>
                <w:szCs w:val="32"/>
                <w:rtl w:val="0"/>
              </w:rPr>
              <w:t xml:space="preserve">Le 6 Mars (March 6)</w:t>
            </w:r>
            <w:r w:rsidDel="00000000" w:rsidR="00000000" w:rsidRPr="00000000">
              <w:rPr>
                <w:rtl w:val="0"/>
              </w:rPr>
            </w:r>
          </w:p>
        </w:tc>
        <w:tc>
          <w:tcPr/>
          <w:p w:rsidR="00000000" w:rsidDel="00000000" w:rsidP="00000000" w:rsidRDefault="00000000" w:rsidRPr="00000000" w14:paraId="00000012">
            <w:pPr>
              <w:spacing w:line="240" w:lineRule="auto"/>
              <w:rPr>
                <w:sz w:val="28"/>
                <w:szCs w:val="28"/>
              </w:rPr>
            </w:pPr>
            <w:r w:rsidDel="00000000" w:rsidR="00000000" w:rsidRPr="00000000">
              <w:rPr>
                <w:sz w:val="28"/>
                <w:szCs w:val="28"/>
                <w:rtl w:val="0"/>
              </w:rPr>
              <w:t xml:space="preserve">Réalisation de l’expérience (Essai 3/Trial 3) et collecte des observations</w:t>
            </w:r>
          </w:p>
          <w:p w:rsidR="00000000" w:rsidDel="00000000" w:rsidP="00000000" w:rsidRDefault="00000000" w:rsidRPr="00000000" w14:paraId="00000013">
            <w:pPr>
              <w:spacing w:line="240" w:lineRule="auto"/>
              <w:rPr>
                <w:sz w:val="28"/>
                <w:szCs w:val="28"/>
              </w:rPr>
            </w:pPr>
            <w:r w:rsidDel="00000000" w:rsidR="00000000" w:rsidRPr="00000000">
              <w:rPr>
                <w:b w:val="1"/>
                <w:sz w:val="24"/>
                <w:szCs w:val="24"/>
                <w:highlight w:val="yellow"/>
                <w:rtl w:val="0"/>
              </w:rPr>
              <w:t xml:space="preserve">Carrying out the experiment (Trial 3) and collecting observations</w:t>
            </w:r>
            <w:r w:rsidDel="00000000" w:rsidR="00000000" w:rsidRPr="00000000">
              <w:rPr>
                <w:rtl w:val="0"/>
              </w:rPr>
            </w:r>
          </w:p>
        </w:tc>
      </w:tr>
      <w:tr>
        <w:tc>
          <w:tcPr>
            <w:vAlign w:val="center"/>
          </w:tcPr>
          <w:p w:rsidR="00000000" w:rsidDel="00000000" w:rsidP="00000000" w:rsidRDefault="00000000" w:rsidRPr="00000000" w14:paraId="00000014">
            <w:pPr>
              <w:spacing w:line="240" w:lineRule="auto"/>
              <w:rPr>
                <w:b w:val="1"/>
                <w:i w:val="1"/>
                <w:sz w:val="32"/>
                <w:szCs w:val="32"/>
              </w:rPr>
            </w:pPr>
            <w:r w:rsidDel="00000000" w:rsidR="00000000" w:rsidRPr="00000000">
              <w:rPr>
                <w:b w:val="1"/>
                <w:i w:val="1"/>
                <w:sz w:val="32"/>
                <w:szCs w:val="32"/>
                <w:rtl w:val="0"/>
              </w:rPr>
              <w:t xml:space="preserve">8-12 Mars (March 8-12)</w:t>
            </w:r>
          </w:p>
        </w:tc>
        <w:tc>
          <w:tcPr/>
          <w:p w:rsidR="00000000" w:rsidDel="00000000" w:rsidP="00000000" w:rsidRDefault="00000000" w:rsidRPr="00000000" w14:paraId="00000015">
            <w:pPr>
              <w:spacing w:line="240" w:lineRule="auto"/>
              <w:rPr>
                <w:sz w:val="28"/>
                <w:szCs w:val="28"/>
              </w:rPr>
            </w:pPr>
            <w:r w:rsidDel="00000000" w:rsidR="00000000" w:rsidRPr="00000000">
              <w:rPr>
                <w:sz w:val="28"/>
                <w:szCs w:val="28"/>
                <w:rtl w:val="0"/>
              </w:rPr>
              <w:t xml:space="preserve">Interprétation des résultats, Conclusions, Recommandations, etc.</w:t>
            </w:r>
          </w:p>
          <w:p w:rsidR="00000000" w:rsidDel="00000000" w:rsidP="00000000" w:rsidRDefault="00000000" w:rsidRPr="00000000" w14:paraId="00000016">
            <w:pPr>
              <w:spacing w:line="240" w:lineRule="auto"/>
              <w:rPr>
                <w:sz w:val="28"/>
                <w:szCs w:val="28"/>
              </w:rPr>
            </w:pPr>
            <w:r w:rsidDel="00000000" w:rsidR="00000000" w:rsidRPr="00000000">
              <w:rPr>
                <w:sz w:val="28"/>
                <w:szCs w:val="28"/>
                <w:highlight w:val="yellow"/>
                <w:rtl w:val="0"/>
              </w:rPr>
              <w:t xml:space="preserve">Interpretation of results, Conclusions, Recommendations, etc.</w:t>
            </w:r>
            <w:r w:rsidDel="00000000" w:rsidR="00000000" w:rsidRPr="00000000">
              <w:rPr>
                <w:rtl w:val="0"/>
              </w:rPr>
            </w:r>
          </w:p>
        </w:tc>
      </w:tr>
      <w:tr>
        <w:tc>
          <w:tcPr>
            <w:vAlign w:val="center"/>
          </w:tcPr>
          <w:p w:rsidR="00000000" w:rsidDel="00000000" w:rsidP="00000000" w:rsidRDefault="00000000" w:rsidRPr="00000000" w14:paraId="00000017">
            <w:pPr>
              <w:spacing w:line="240" w:lineRule="auto"/>
              <w:rPr>
                <w:b w:val="1"/>
                <w:i w:val="1"/>
                <w:sz w:val="32"/>
                <w:szCs w:val="32"/>
              </w:rPr>
            </w:pPr>
            <w:r w:rsidDel="00000000" w:rsidR="00000000" w:rsidRPr="00000000">
              <w:rPr>
                <w:b w:val="1"/>
                <w:i w:val="1"/>
                <w:sz w:val="32"/>
                <w:szCs w:val="32"/>
                <w:rtl w:val="0"/>
              </w:rPr>
              <w:t xml:space="preserve"> 13-17 Mars (March 13-17)</w:t>
            </w:r>
          </w:p>
        </w:tc>
        <w:tc>
          <w:tcPr/>
          <w:p w:rsidR="00000000" w:rsidDel="00000000" w:rsidP="00000000" w:rsidRDefault="00000000" w:rsidRPr="00000000" w14:paraId="00000018">
            <w:pPr>
              <w:spacing w:line="240" w:lineRule="auto"/>
              <w:rPr>
                <w:sz w:val="28"/>
                <w:szCs w:val="28"/>
              </w:rPr>
            </w:pPr>
            <w:r w:rsidDel="00000000" w:rsidR="00000000" w:rsidRPr="00000000">
              <w:rPr>
                <w:sz w:val="28"/>
                <w:szCs w:val="28"/>
                <w:rtl w:val="0"/>
              </w:rPr>
              <w:t xml:space="preserve">Relecture du projet, </w:t>
            </w:r>
            <w:r w:rsidDel="00000000" w:rsidR="00000000" w:rsidRPr="00000000">
              <w:rPr>
                <w:sz w:val="28"/>
                <w:szCs w:val="28"/>
                <w:rtl w:val="0"/>
              </w:rPr>
              <w:t xml:space="preserve">Enregistrement</w:t>
            </w:r>
            <w:r w:rsidDel="00000000" w:rsidR="00000000" w:rsidRPr="00000000">
              <w:rPr>
                <w:sz w:val="28"/>
                <w:szCs w:val="28"/>
                <w:rtl w:val="0"/>
              </w:rPr>
              <w:t xml:space="preserve"> de la vidéo de présentation, etc.</w:t>
            </w:r>
          </w:p>
          <w:p w:rsidR="00000000" w:rsidDel="00000000" w:rsidP="00000000" w:rsidRDefault="00000000" w:rsidRPr="00000000" w14:paraId="00000019">
            <w:pPr>
              <w:spacing w:line="240" w:lineRule="auto"/>
              <w:rPr>
                <w:sz w:val="28"/>
                <w:szCs w:val="28"/>
              </w:rPr>
            </w:pPr>
            <w:r w:rsidDel="00000000" w:rsidR="00000000" w:rsidRPr="00000000">
              <w:rPr>
                <w:sz w:val="28"/>
                <w:szCs w:val="28"/>
                <w:highlight w:val="yellow"/>
                <w:rtl w:val="0"/>
              </w:rPr>
              <w:t xml:space="preserve">Proofreading of the project, Recording of the presentation video, etc.</w:t>
            </w:r>
            <w:r w:rsidDel="00000000" w:rsidR="00000000" w:rsidRPr="00000000">
              <w:rPr>
                <w:rtl w:val="0"/>
              </w:rPr>
            </w:r>
          </w:p>
        </w:tc>
      </w:tr>
      <w:tr>
        <w:tc>
          <w:tcPr>
            <w:vAlign w:val="center"/>
          </w:tcPr>
          <w:p w:rsidR="00000000" w:rsidDel="00000000" w:rsidP="00000000" w:rsidRDefault="00000000" w:rsidRPr="00000000" w14:paraId="0000001A">
            <w:pPr>
              <w:spacing w:line="240" w:lineRule="auto"/>
              <w:rPr>
                <w:b w:val="1"/>
                <w:i w:val="1"/>
                <w:sz w:val="32"/>
                <w:szCs w:val="32"/>
              </w:rPr>
            </w:pPr>
            <w:r w:rsidDel="00000000" w:rsidR="00000000" w:rsidRPr="00000000">
              <w:rPr>
                <w:b w:val="1"/>
                <w:i w:val="1"/>
                <w:sz w:val="32"/>
                <w:szCs w:val="32"/>
                <w:rtl w:val="0"/>
              </w:rPr>
              <w:t xml:space="preserve">Le 18 Mars (March 18)</w:t>
            </w:r>
          </w:p>
        </w:tc>
        <w:tc>
          <w:tcPr/>
          <w:p w:rsidR="00000000" w:rsidDel="00000000" w:rsidP="00000000" w:rsidRDefault="00000000" w:rsidRPr="00000000" w14:paraId="0000001B">
            <w:pPr>
              <w:spacing w:line="240" w:lineRule="auto"/>
              <w:rPr>
                <w:b w:val="1"/>
                <w:sz w:val="28"/>
                <w:szCs w:val="28"/>
              </w:rPr>
            </w:pPr>
            <w:r w:rsidDel="00000000" w:rsidR="00000000" w:rsidRPr="00000000">
              <w:rPr>
                <w:b w:val="1"/>
                <w:sz w:val="28"/>
                <w:szCs w:val="28"/>
                <w:rtl w:val="0"/>
              </w:rPr>
              <w:t xml:space="preserve">Envoi électronique du projet à Calgary Youth Science Fair</w:t>
            </w:r>
          </w:p>
          <w:p w:rsidR="00000000" w:rsidDel="00000000" w:rsidP="00000000" w:rsidRDefault="00000000" w:rsidRPr="00000000" w14:paraId="0000001C">
            <w:pPr>
              <w:spacing w:line="240" w:lineRule="auto"/>
              <w:rPr>
                <w:b w:val="1"/>
                <w:sz w:val="28"/>
                <w:szCs w:val="28"/>
              </w:rPr>
            </w:pPr>
            <w:r w:rsidDel="00000000" w:rsidR="00000000" w:rsidRPr="00000000">
              <w:rPr>
                <w:b w:val="1"/>
                <w:sz w:val="28"/>
                <w:szCs w:val="28"/>
                <w:highlight w:val="yellow"/>
                <w:rtl w:val="0"/>
              </w:rPr>
              <w:t xml:space="preserve">Electronic submission of project to Calgary Youth Science Fair</w:t>
            </w:r>
            <w:r w:rsidDel="00000000" w:rsidR="00000000" w:rsidRPr="00000000">
              <w:rPr>
                <w:rtl w:val="0"/>
              </w:rPr>
            </w:r>
          </w:p>
        </w:tc>
      </w:tr>
    </w:tbl>
    <w:p w:rsidR="00000000" w:rsidDel="00000000" w:rsidP="00000000" w:rsidRDefault="00000000" w:rsidRPr="00000000" w14:paraId="0000001D">
      <w:pPr>
        <w:pStyle w:val="Heading2"/>
        <w:keepNext w:val="0"/>
        <w:keepLines w:val="0"/>
        <w:spacing w:after="80" w:line="240" w:lineRule="auto"/>
        <w:rPr>
          <w:sz w:val="34"/>
          <w:szCs w:val="34"/>
          <w:u w:val="single"/>
        </w:rPr>
      </w:pPr>
      <w:bookmarkStart w:colFirst="0" w:colLast="0" w:name="_d7msrvgrz5w1" w:id="0"/>
      <w:bookmarkEnd w:id="0"/>
      <w:r w:rsidDel="00000000" w:rsidR="00000000" w:rsidRPr="00000000">
        <w:rPr>
          <w:sz w:val="34"/>
          <w:szCs w:val="34"/>
          <w:u w:val="single"/>
          <w:rtl w:val="0"/>
        </w:rPr>
        <w:t xml:space="preserve">Problème</w:t>
      </w:r>
    </w:p>
    <w:p w:rsidR="00000000" w:rsidDel="00000000" w:rsidP="00000000" w:rsidRDefault="00000000" w:rsidRPr="00000000" w14:paraId="0000001E">
      <w:pPr>
        <w:pStyle w:val="Heading2"/>
        <w:keepNext w:val="0"/>
        <w:keepLines w:val="0"/>
        <w:spacing w:after="80" w:line="240" w:lineRule="auto"/>
        <w:rPr>
          <w:sz w:val="34"/>
          <w:szCs w:val="34"/>
        </w:rPr>
      </w:pPr>
      <w:bookmarkStart w:colFirst="0" w:colLast="0" w:name="_2ylczzsrhq8b" w:id="1"/>
      <w:bookmarkEnd w:id="1"/>
      <w:r w:rsidDel="00000000" w:rsidR="00000000" w:rsidRPr="00000000">
        <w:rPr>
          <w:sz w:val="34"/>
          <w:szCs w:val="34"/>
          <w:rtl w:val="0"/>
        </w:rPr>
        <w:t xml:space="preserve">Parmi les marques de piles jetables vendues dans les boutiques de Calgary (</w:t>
      </w:r>
      <w:r w:rsidDel="00000000" w:rsidR="00000000" w:rsidRPr="00000000">
        <w:rPr>
          <w:i w:val="1"/>
          <w:sz w:val="34"/>
          <w:szCs w:val="34"/>
          <w:rtl w:val="0"/>
        </w:rPr>
        <w:t xml:space="preserve">Duracell, Energizer, Choix du Président </w:t>
      </w:r>
      <w:r w:rsidDel="00000000" w:rsidR="00000000" w:rsidRPr="00000000">
        <w:rPr>
          <w:i w:val="1"/>
          <w:sz w:val="34"/>
          <w:szCs w:val="34"/>
          <w:rtl w:val="0"/>
        </w:rPr>
        <w:t xml:space="preserve">AA</w:t>
      </w:r>
      <w:r w:rsidDel="00000000" w:rsidR="00000000" w:rsidRPr="00000000">
        <w:rPr>
          <w:sz w:val="34"/>
          <w:szCs w:val="34"/>
          <w:rtl w:val="0"/>
        </w:rPr>
        <w:t xml:space="preserve">),</w:t>
      </w:r>
      <w:r w:rsidDel="00000000" w:rsidR="00000000" w:rsidRPr="00000000">
        <w:rPr>
          <w:sz w:val="34"/>
          <w:szCs w:val="34"/>
          <w:rtl w:val="0"/>
        </w:rPr>
        <w:t xml:space="preserve"> laquelle est la plus efficace comme source d’énergie électrique?</w:t>
      </w:r>
    </w:p>
    <w:p w:rsidR="00000000" w:rsidDel="00000000" w:rsidP="00000000" w:rsidRDefault="00000000" w:rsidRPr="00000000" w14:paraId="0000001F">
      <w:pPr>
        <w:pStyle w:val="Heading2"/>
        <w:keepNext w:val="0"/>
        <w:keepLines w:val="0"/>
        <w:spacing w:after="80" w:line="240" w:lineRule="auto"/>
        <w:rPr>
          <w:sz w:val="34"/>
          <w:szCs w:val="34"/>
          <w:u w:val="single"/>
        </w:rPr>
      </w:pPr>
      <w:bookmarkStart w:colFirst="0" w:colLast="0" w:name="_84yhfxss38kv" w:id="2"/>
      <w:bookmarkEnd w:id="2"/>
      <w:r w:rsidDel="00000000" w:rsidR="00000000" w:rsidRPr="00000000">
        <w:rPr>
          <w:sz w:val="34"/>
          <w:szCs w:val="34"/>
          <w:u w:val="single"/>
          <w:rtl w:val="0"/>
        </w:rPr>
        <w:t xml:space="preserve">Hypothèse</w:t>
      </w:r>
    </w:p>
    <w:p w:rsidR="00000000" w:rsidDel="00000000" w:rsidP="00000000" w:rsidRDefault="00000000" w:rsidRPr="00000000" w14:paraId="00000020">
      <w:pPr>
        <w:pStyle w:val="Heading2"/>
        <w:keepNext w:val="0"/>
        <w:keepLines w:val="0"/>
        <w:spacing w:after="80" w:line="240" w:lineRule="auto"/>
        <w:rPr>
          <w:sz w:val="34"/>
          <w:szCs w:val="34"/>
        </w:rPr>
      </w:pPr>
      <w:bookmarkStart w:colFirst="0" w:colLast="0" w:name="_9n27vtb1023t" w:id="3"/>
      <w:bookmarkEnd w:id="3"/>
      <w:r w:rsidDel="00000000" w:rsidR="00000000" w:rsidRPr="00000000">
        <w:rPr>
          <w:sz w:val="34"/>
          <w:szCs w:val="34"/>
          <w:rtl w:val="0"/>
        </w:rPr>
        <w:t xml:space="preserve">On pense que les piles qui coûtent plus cher vont durer le plus longtemps parce que si les gens dépensent beaucoup d'argent pour les piles, ces piles doivent beaucoup durer.</w:t>
      </w:r>
    </w:p>
    <w:p w:rsidR="00000000" w:rsidDel="00000000" w:rsidP="00000000" w:rsidRDefault="00000000" w:rsidRPr="00000000" w14:paraId="00000021">
      <w:pPr>
        <w:shd w:fill="ffffff" w:val="clear"/>
        <w:spacing w:before="120" w:lineRule="auto"/>
        <w:rPr>
          <w:b w:val="1"/>
          <w:sz w:val="34"/>
          <w:szCs w:val="34"/>
          <w:u w:val="single"/>
        </w:rPr>
      </w:pPr>
      <w:r w:rsidDel="00000000" w:rsidR="00000000" w:rsidRPr="00000000">
        <w:rPr>
          <w:b w:val="1"/>
          <w:sz w:val="34"/>
          <w:szCs w:val="34"/>
          <w:u w:val="single"/>
          <w:rtl w:val="0"/>
        </w:rPr>
        <w:t xml:space="preserve">Liste de matériels</w:t>
      </w:r>
    </w:p>
    <w:p w:rsidR="00000000" w:rsidDel="00000000" w:rsidP="00000000" w:rsidRDefault="00000000" w:rsidRPr="00000000" w14:paraId="00000022">
      <w:pPr>
        <w:shd w:fill="ffffff" w:val="clear"/>
        <w:spacing w:before="120" w:line="360" w:lineRule="auto"/>
        <w:ind w:left="0" w:firstLine="0"/>
        <w:rPr>
          <w:sz w:val="34"/>
          <w:szCs w:val="34"/>
        </w:rPr>
      </w:pPr>
      <w:r w:rsidDel="00000000" w:rsidR="00000000" w:rsidRPr="00000000">
        <w:rPr>
          <w:rFonts w:ascii="Times New Roman" w:cs="Times New Roman" w:eastAsia="Times New Roman" w:hAnsi="Times New Roman"/>
          <w:sz w:val="34"/>
          <w:szCs w:val="34"/>
          <w:rtl w:val="0"/>
        </w:rPr>
        <w:t xml:space="preserve">·</w:t>
      </w:r>
      <w:r w:rsidDel="00000000" w:rsidR="00000000" w:rsidRPr="00000000">
        <w:rPr>
          <w:sz w:val="34"/>
          <w:szCs w:val="34"/>
          <w:rtl w:val="0"/>
        </w:rPr>
        <w:t xml:space="preserve">Trois différents types de pile(2 pour chaque type de pile), (Duracell, Energizer, Choix du président AA) </w:t>
      </w:r>
    </w:p>
    <w:p w:rsidR="00000000" w:rsidDel="00000000" w:rsidP="00000000" w:rsidRDefault="00000000" w:rsidRPr="00000000" w14:paraId="00000023">
      <w:pPr>
        <w:shd w:fill="ffffff" w:val="clear"/>
        <w:spacing w:before="120" w:line="360" w:lineRule="auto"/>
        <w:ind w:left="0" w:firstLine="0"/>
        <w:rPr>
          <w:sz w:val="34"/>
          <w:szCs w:val="34"/>
        </w:rPr>
      </w:pPr>
      <w:r w:rsidDel="00000000" w:rsidR="00000000" w:rsidRPr="00000000">
        <w:rPr>
          <w:rFonts w:ascii="Times New Roman" w:cs="Times New Roman" w:eastAsia="Times New Roman" w:hAnsi="Times New Roman"/>
          <w:sz w:val="34"/>
          <w:szCs w:val="34"/>
          <w:rtl w:val="0"/>
        </w:rPr>
        <w:t xml:space="preserve">·</w:t>
      </w:r>
      <w:r w:rsidDel="00000000" w:rsidR="00000000" w:rsidRPr="00000000">
        <w:rPr>
          <w:sz w:val="34"/>
          <w:szCs w:val="34"/>
          <w:rtl w:val="0"/>
        </w:rPr>
        <w:t xml:space="preserve">Un voltmètre </w:t>
      </w:r>
    </w:p>
    <w:p w:rsidR="00000000" w:rsidDel="00000000" w:rsidP="00000000" w:rsidRDefault="00000000" w:rsidRPr="00000000" w14:paraId="00000024">
      <w:pPr>
        <w:shd w:fill="ffffff" w:val="clear"/>
        <w:spacing w:before="120" w:line="360" w:lineRule="auto"/>
        <w:ind w:left="0" w:firstLine="0"/>
        <w:rPr>
          <w:sz w:val="34"/>
          <w:szCs w:val="34"/>
        </w:rPr>
      </w:pPr>
      <w:r w:rsidDel="00000000" w:rsidR="00000000" w:rsidRPr="00000000">
        <w:rPr>
          <w:rFonts w:ascii="Times New Roman" w:cs="Times New Roman" w:eastAsia="Times New Roman" w:hAnsi="Times New Roman"/>
          <w:sz w:val="34"/>
          <w:szCs w:val="34"/>
          <w:rtl w:val="0"/>
        </w:rPr>
        <w:t xml:space="preserve">·</w:t>
      </w:r>
      <w:r w:rsidDel="00000000" w:rsidR="00000000" w:rsidRPr="00000000">
        <w:rPr>
          <w:sz w:val="34"/>
          <w:szCs w:val="34"/>
          <w:rtl w:val="0"/>
        </w:rPr>
        <w:t xml:space="preserve">Câbles</w:t>
      </w:r>
    </w:p>
    <w:p w:rsidR="00000000" w:rsidDel="00000000" w:rsidP="00000000" w:rsidRDefault="00000000" w:rsidRPr="00000000" w14:paraId="00000025">
      <w:pPr>
        <w:shd w:fill="ffffff" w:val="clear"/>
        <w:spacing w:before="120" w:line="360" w:lineRule="auto"/>
        <w:ind w:left="0" w:firstLine="0"/>
        <w:jc w:val="center"/>
        <w:rPr>
          <w:b w:val="1"/>
          <w:sz w:val="34"/>
          <w:szCs w:val="34"/>
        </w:rPr>
      </w:pPr>
      <w:r w:rsidDel="00000000" w:rsidR="00000000" w:rsidRPr="00000000">
        <w:rPr>
          <w:b w:val="1"/>
          <w:sz w:val="34"/>
          <w:szCs w:val="34"/>
          <w:u w:val="single"/>
          <w:rtl w:val="0"/>
        </w:rPr>
        <w:t xml:space="preserve">Procedure</w:t>
      </w:r>
      <w:r w:rsidDel="00000000" w:rsidR="00000000" w:rsidRPr="00000000">
        <w:rPr>
          <w:b w:val="1"/>
          <w:sz w:val="34"/>
          <w:szCs w:val="34"/>
          <w:rtl w:val="0"/>
        </w:rPr>
        <w:t xml:space="preserve"> </w:t>
      </w:r>
    </w:p>
    <w:p w:rsidR="00000000" w:rsidDel="00000000" w:rsidP="00000000" w:rsidRDefault="00000000" w:rsidRPr="00000000" w14:paraId="00000026">
      <w:pPr>
        <w:numPr>
          <w:ilvl w:val="0"/>
          <w:numId w:val="2"/>
        </w:numPr>
        <w:shd w:fill="ffffff" w:val="clear"/>
        <w:spacing w:after="0" w:afterAutospacing="0" w:before="240" w:line="360" w:lineRule="auto"/>
        <w:ind w:left="720" w:hanging="360"/>
        <w:rPr/>
      </w:pPr>
      <w:r w:rsidDel="00000000" w:rsidR="00000000" w:rsidRPr="00000000">
        <w:rPr>
          <w:sz w:val="34"/>
          <w:szCs w:val="34"/>
          <w:rtl w:val="0"/>
        </w:rPr>
        <w:t xml:space="preserve">Allumer la volmetre</w:t>
      </w:r>
    </w:p>
    <w:p w:rsidR="00000000" w:rsidDel="00000000" w:rsidP="00000000" w:rsidRDefault="00000000" w:rsidRPr="00000000" w14:paraId="00000027">
      <w:pPr>
        <w:numPr>
          <w:ilvl w:val="0"/>
          <w:numId w:val="2"/>
        </w:numPr>
        <w:shd w:fill="ffffff" w:val="clear"/>
        <w:spacing w:after="0" w:afterAutospacing="0" w:before="0" w:beforeAutospacing="0" w:line="360" w:lineRule="auto"/>
        <w:ind w:left="720" w:hanging="360"/>
        <w:rPr/>
      </w:pPr>
      <w:r w:rsidDel="00000000" w:rsidR="00000000" w:rsidRPr="00000000">
        <w:rPr>
          <w:sz w:val="34"/>
          <w:szCs w:val="34"/>
          <w:rtl w:val="0"/>
        </w:rPr>
        <w:t xml:space="preserve">Attacher le câble rouge et le câble noir au connecteur de volmetre.</w:t>
      </w:r>
    </w:p>
    <w:p w:rsidR="00000000" w:rsidDel="00000000" w:rsidP="00000000" w:rsidRDefault="00000000" w:rsidRPr="00000000" w14:paraId="00000028">
      <w:pPr>
        <w:numPr>
          <w:ilvl w:val="0"/>
          <w:numId w:val="2"/>
        </w:numPr>
        <w:shd w:fill="ffffff" w:val="clear"/>
        <w:spacing w:after="0" w:afterAutospacing="0" w:before="0" w:beforeAutospacing="0" w:line="360" w:lineRule="auto"/>
        <w:ind w:left="720" w:hanging="360"/>
        <w:rPr/>
      </w:pPr>
      <w:r w:rsidDel="00000000" w:rsidR="00000000" w:rsidRPr="00000000">
        <w:rPr>
          <w:sz w:val="34"/>
          <w:szCs w:val="34"/>
          <w:rtl w:val="0"/>
        </w:rPr>
        <w:t xml:space="preserve">Tournez le sélecteur du voltmètre sur 2</w:t>
      </w:r>
    </w:p>
    <w:p w:rsidR="00000000" w:rsidDel="00000000" w:rsidP="00000000" w:rsidRDefault="00000000" w:rsidRPr="00000000" w14:paraId="00000029">
      <w:pPr>
        <w:numPr>
          <w:ilvl w:val="0"/>
          <w:numId w:val="2"/>
        </w:numPr>
        <w:shd w:fill="ffffff" w:val="clear"/>
        <w:spacing w:after="0" w:afterAutospacing="0" w:before="0" w:beforeAutospacing="0" w:line="360" w:lineRule="auto"/>
        <w:ind w:left="720" w:hanging="360"/>
        <w:rPr/>
      </w:pPr>
      <w:r w:rsidDel="00000000" w:rsidR="00000000" w:rsidRPr="00000000">
        <w:rPr>
          <w:sz w:val="34"/>
          <w:szCs w:val="34"/>
          <w:rtl w:val="0"/>
        </w:rPr>
        <w:t xml:space="preserve">Mettre un pile de duracell entre la corde rouge et la corde noir (noir est moin et rouge est plus,mets la rouge corde ou la la symbole de plus est et corde noir au autre cote). </w:t>
      </w:r>
    </w:p>
    <w:p w:rsidR="00000000" w:rsidDel="00000000" w:rsidP="00000000" w:rsidRDefault="00000000" w:rsidRPr="00000000" w14:paraId="0000002A">
      <w:pPr>
        <w:numPr>
          <w:ilvl w:val="0"/>
          <w:numId w:val="2"/>
        </w:numPr>
        <w:shd w:fill="ffffff" w:val="clear"/>
        <w:spacing w:after="0" w:afterAutospacing="0" w:before="0" w:beforeAutospacing="0" w:line="360" w:lineRule="auto"/>
        <w:ind w:left="720" w:hanging="360"/>
        <w:rPr/>
      </w:pPr>
      <w:r w:rsidDel="00000000" w:rsidR="00000000" w:rsidRPr="00000000">
        <w:rPr>
          <w:sz w:val="34"/>
          <w:szCs w:val="34"/>
          <w:rtl w:val="0"/>
        </w:rPr>
        <w:t xml:space="preserve">Noter les résultats.</w:t>
      </w:r>
    </w:p>
    <w:p w:rsidR="00000000" w:rsidDel="00000000" w:rsidP="00000000" w:rsidRDefault="00000000" w:rsidRPr="00000000" w14:paraId="0000002B">
      <w:pPr>
        <w:numPr>
          <w:ilvl w:val="0"/>
          <w:numId w:val="2"/>
        </w:numPr>
        <w:shd w:fill="ffffff" w:val="clear"/>
        <w:spacing w:after="0" w:afterAutospacing="0" w:before="0" w:beforeAutospacing="0" w:line="360" w:lineRule="auto"/>
        <w:ind w:left="720" w:hanging="360"/>
        <w:rPr>
          <w:sz w:val="28"/>
          <w:szCs w:val="28"/>
        </w:rPr>
      </w:pPr>
      <w:r w:rsidDel="00000000" w:rsidR="00000000" w:rsidRPr="00000000">
        <w:rPr>
          <w:sz w:val="28"/>
          <w:szCs w:val="28"/>
          <w:rtl w:val="0"/>
        </w:rPr>
        <w:t xml:space="preserve"> </w:t>
      </w:r>
      <w:r w:rsidDel="00000000" w:rsidR="00000000" w:rsidRPr="00000000">
        <w:rPr>
          <w:sz w:val="34"/>
          <w:szCs w:val="34"/>
          <w:rtl w:val="0"/>
        </w:rPr>
        <w:t xml:space="preserve">Répète ce etape pour les autres piles</w:t>
      </w:r>
    </w:p>
    <w:p w:rsidR="00000000" w:rsidDel="00000000" w:rsidP="00000000" w:rsidRDefault="00000000" w:rsidRPr="00000000" w14:paraId="0000002C">
      <w:pPr>
        <w:numPr>
          <w:ilvl w:val="0"/>
          <w:numId w:val="2"/>
        </w:numPr>
        <w:shd w:fill="ffffff" w:val="clear"/>
        <w:spacing w:after="240" w:before="0" w:beforeAutospacing="0" w:line="360" w:lineRule="auto"/>
        <w:ind w:left="720" w:hanging="360"/>
        <w:rPr/>
      </w:pPr>
      <w:r w:rsidDel="00000000" w:rsidR="00000000" w:rsidRPr="00000000">
        <w:rPr>
          <w:sz w:val="34"/>
          <w:szCs w:val="34"/>
          <w:rtl w:val="0"/>
        </w:rPr>
        <w:t xml:space="preserve">Analyser les résultats.</w:t>
      </w:r>
    </w:p>
    <w:p w:rsidR="00000000" w:rsidDel="00000000" w:rsidP="00000000" w:rsidRDefault="00000000" w:rsidRPr="00000000" w14:paraId="0000002D">
      <w:pPr>
        <w:pStyle w:val="Heading2"/>
        <w:keepNext w:val="0"/>
        <w:keepLines w:val="0"/>
        <w:shd w:fill="ffffff" w:val="clear"/>
        <w:spacing w:after="80" w:line="360" w:lineRule="auto"/>
        <w:ind w:left="720" w:firstLine="0"/>
        <w:rPr>
          <w:sz w:val="34"/>
          <w:szCs w:val="34"/>
        </w:rPr>
      </w:pPr>
      <w:bookmarkStart w:colFirst="0" w:colLast="0" w:name="_pdziz1v35bw0" w:id="4"/>
      <w:bookmarkEnd w:id="4"/>
      <w:r w:rsidDel="00000000" w:rsidR="00000000" w:rsidRPr="00000000">
        <w:rPr>
          <w:sz w:val="34"/>
          <w:szCs w:val="34"/>
          <w:rtl w:val="0"/>
        </w:rPr>
        <w:t xml:space="preserve">·</w:t>
      </w:r>
      <w:r w:rsidDel="00000000" w:rsidR="00000000" w:rsidRPr="00000000">
        <w:rPr>
          <w:sz w:val="34"/>
          <w:szCs w:val="34"/>
          <w:u w:val="single"/>
          <w:rtl w:val="0"/>
        </w:rPr>
        <w:t xml:space="preserve">Manipulées</w:t>
      </w:r>
      <w:r w:rsidDel="00000000" w:rsidR="00000000" w:rsidRPr="00000000">
        <w:rPr>
          <w:sz w:val="34"/>
          <w:szCs w:val="34"/>
          <w:rtl w:val="0"/>
        </w:rPr>
        <w:t xml:space="preserve"> : la marque type de piles jetables. (Duracell, Energizer, Choix du Président AA)</w:t>
      </w:r>
    </w:p>
    <w:p w:rsidR="00000000" w:rsidDel="00000000" w:rsidP="00000000" w:rsidRDefault="00000000" w:rsidRPr="00000000" w14:paraId="0000002E">
      <w:pPr>
        <w:pStyle w:val="Heading2"/>
        <w:keepNext w:val="0"/>
        <w:keepLines w:val="0"/>
        <w:shd w:fill="ffffff" w:val="clear"/>
        <w:spacing w:after="80" w:line="360" w:lineRule="auto"/>
        <w:ind w:left="720" w:firstLine="0"/>
        <w:rPr>
          <w:sz w:val="34"/>
          <w:szCs w:val="34"/>
        </w:rPr>
      </w:pPr>
      <w:bookmarkStart w:colFirst="0" w:colLast="0" w:name="_5knp3cp0h2rm" w:id="5"/>
      <w:bookmarkEnd w:id="5"/>
      <w:r w:rsidDel="00000000" w:rsidR="00000000" w:rsidRPr="00000000">
        <w:rPr>
          <w:sz w:val="34"/>
          <w:szCs w:val="34"/>
          <w:rtl w:val="0"/>
        </w:rPr>
        <w:t xml:space="preserve">·</w:t>
      </w:r>
      <w:r w:rsidDel="00000000" w:rsidR="00000000" w:rsidRPr="00000000">
        <w:rPr>
          <w:sz w:val="34"/>
          <w:szCs w:val="34"/>
          <w:u w:val="single"/>
          <w:rtl w:val="0"/>
        </w:rPr>
        <w:t xml:space="preserve">Répondantes</w:t>
      </w:r>
      <w:r w:rsidDel="00000000" w:rsidR="00000000" w:rsidRPr="00000000">
        <w:rPr>
          <w:sz w:val="34"/>
          <w:szCs w:val="34"/>
          <w:rtl w:val="0"/>
        </w:rPr>
        <w:t xml:space="preserve"> : quantité d’énergie produite et le temps nécessaire à l'épuisement de chaque pile</w:t>
      </w:r>
    </w:p>
    <w:p w:rsidR="00000000" w:rsidDel="00000000" w:rsidP="00000000" w:rsidRDefault="00000000" w:rsidRPr="00000000" w14:paraId="0000002F">
      <w:pPr>
        <w:pStyle w:val="Heading2"/>
        <w:keepNext w:val="0"/>
        <w:keepLines w:val="0"/>
        <w:shd w:fill="ffffff" w:val="clear"/>
        <w:spacing w:after="80" w:line="360" w:lineRule="auto"/>
        <w:ind w:left="720" w:firstLine="0"/>
        <w:rPr>
          <w:sz w:val="34"/>
          <w:szCs w:val="34"/>
        </w:rPr>
      </w:pPr>
      <w:bookmarkStart w:colFirst="0" w:colLast="0" w:name="_uvfikhzd6kaz" w:id="6"/>
      <w:bookmarkEnd w:id="6"/>
      <w:r w:rsidDel="00000000" w:rsidR="00000000" w:rsidRPr="00000000">
        <w:rPr>
          <w:sz w:val="34"/>
          <w:szCs w:val="34"/>
          <w:rtl w:val="0"/>
        </w:rPr>
        <w:t xml:space="preserve">·</w:t>
      </w:r>
      <w:r w:rsidDel="00000000" w:rsidR="00000000" w:rsidRPr="00000000">
        <w:rPr>
          <w:sz w:val="34"/>
          <w:szCs w:val="34"/>
          <w:u w:val="single"/>
          <w:rtl w:val="0"/>
        </w:rPr>
        <w:t xml:space="preserve">Contrôlées</w:t>
      </w:r>
      <w:r w:rsidDel="00000000" w:rsidR="00000000" w:rsidRPr="00000000">
        <w:rPr>
          <w:sz w:val="34"/>
          <w:szCs w:val="34"/>
          <w:rtl w:val="0"/>
        </w:rPr>
        <w:t xml:space="preserve"> : Ce sont la taille des piles et l'environnement dans lequel les piles ont été testées.</w:t>
      </w:r>
    </w:p>
    <w:p w:rsidR="00000000" w:rsidDel="00000000" w:rsidP="00000000" w:rsidRDefault="00000000" w:rsidRPr="00000000" w14:paraId="00000030">
      <w:pPr>
        <w:shd w:fill="ffffff" w:val="clear"/>
        <w:spacing w:after="240" w:before="240" w:line="360" w:lineRule="auto"/>
        <w:ind w:left="720" w:firstLine="0"/>
        <w:rPr>
          <w:sz w:val="34"/>
          <w:szCs w:val="34"/>
        </w:rPr>
      </w:pPr>
      <w:r w:rsidDel="00000000" w:rsidR="00000000" w:rsidRPr="00000000">
        <w:rPr>
          <w:rtl w:val="0"/>
        </w:rPr>
      </w:r>
    </w:p>
    <w:p w:rsidR="00000000" w:rsidDel="00000000" w:rsidP="00000000" w:rsidRDefault="00000000" w:rsidRPr="00000000" w14:paraId="00000031">
      <w:pPr>
        <w:spacing w:after="160"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Recherche </w:t>
      </w:r>
    </w:p>
    <w:p w:rsidR="00000000" w:rsidDel="00000000" w:rsidP="00000000" w:rsidRDefault="00000000" w:rsidRPr="00000000" w14:paraId="00000032">
      <w:pPr>
        <w:spacing w:after="160" w:line="259" w:lineRule="auto"/>
        <w:rPr>
          <w:sz w:val="28"/>
          <w:szCs w:val="28"/>
          <w:highlight w:val="white"/>
        </w:rPr>
      </w:pPr>
      <w:r w:rsidDel="00000000" w:rsidR="00000000" w:rsidRPr="00000000">
        <w:rPr>
          <w:sz w:val="28"/>
          <w:szCs w:val="28"/>
          <w:highlight w:val="white"/>
          <w:rtl w:val="0"/>
        </w:rPr>
        <w:t xml:space="preserve">Chaque année, plusieurs milliers de piles sont vendues au Canada. De nombreux fabricants se disputent ce marché très lucratif, mais d’après l’avis des consommateurs, certaines marques de piles AA ne sont pas très performantes malgré un prix parfois élevé. Aussi pour vous aider à trouver les meilleurs modèles, notre comparatif a analysé les données obtenues dans différents tests réalisés par les meilleurs organismes indépendants. Les avis des utilisateurs ont également été inventoriés de manière à identifier les meilleurs produits du marché actuel. </w:t>
      </w:r>
    </w:p>
    <w:p w:rsidR="00000000" w:rsidDel="00000000" w:rsidP="00000000" w:rsidRDefault="00000000" w:rsidRPr="00000000" w14:paraId="00000033">
      <w:pPr>
        <w:shd w:fill="ffffff" w:val="clear"/>
        <w:spacing w:line="240" w:lineRule="auto"/>
        <w:rPr>
          <w:sz w:val="28"/>
          <w:szCs w:val="28"/>
        </w:rPr>
      </w:pPr>
      <w:r w:rsidDel="00000000" w:rsidR="00000000" w:rsidRPr="00000000">
        <w:rPr>
          <w:sz w:val="28"/>
          <w:szCs w:val="28"/>
          <w:rtl w:val="0"/>
        </w:rPr>
        <w:t xml:space="preserve">Les piles AA, appelées également piles LR06 sont cylindriques. Elles sont les plus répandues. Les piles AA permettent de fournir de l’énergie à des appareils électriques en absence de cordon d’alimentation pour les brancher sur le secteur.</w:t>
      </w:r>
    </w:p>
    <w:p w:rsidR="00000000" w:rsidDel="00000000" w:rsidP="00000000" w:rsidRDefault="00000000" w:rsidRPr="00000000" w14:paraId="00000034">
      <w:pPr>
        <w:shd w:fill="ffffff" w:val="clear"/>
        <w:spacing w:line="240" w:lineRule="auto"/>
        <w:rPr>
          <w:sz w:val="28"/>
          <w:szCs w:val="28"/>
        </w:rPr>
      </w:pPr>
      <w:r w:rsidDel="00000000" w:rsidR="00000000" w:rsidRPr="00000000">
        <w:rPr>
          <w:sz w:val="28"/>
          <w:szCs w:val="28"/>
          <w:rtl w:val="0"/>
        </w:rPr>
        <w:t xml:space="preserve">Les piles AA fournissent une tension de 1,5 volt. Les piles AAA, plus petites au niveau de la taille délivrent également une tension de 1,5 volt mais leur capacité (exprimée en ampère par heure (Ah) est plus faible.</w:t>
      </w:r>
    </w:p>
    <w:p w:rsidR="00000000" w:rsidDel="00000000" w:rsidP="00000000" w:rsidRDefault="00000000" w:rsidRPr="00000000" w14:paraId="00000035">
      <w:pPr>
        <w:spacing w:after="160" w:line="259" w:lineRule="auto"/>
        <w:rPr>
          <w:sz w:val="28"/>
          <w:szCs w:val="28"/>
          <w:highlight w:val="white"/>
        </w:rPr>
      </w:pPr>
      <w:r w:rsidDel="00000000" w:rsidR="00000000" w:rsidRPr="00000000">
        <w:rPr>
          <w:sz w:val="28"/>
          <w:szCs w:val="28"/>
          <w:highlight w:val="white"/>
          <w:rtl w:val="0"/>
        </w:rPr>
        <w:t xml:space="preserve">Les ampères sont une unité de mesure de la quantité de courant fourni à un appareil. Plus la capacité est grande, meilleure est la pile.</w:t>
      </w:r>
      <w:r w:rsidDel="00000000" w:rsidR="00000000" w:rsidRPr="00000000">
        <w:rPr>
          <w:sz w:val="28"/>
          <w:szCs w:val="28"/>
          <w:shd w:fill="fdfdff" w:val="clear"/>
          <w:rtl w:val="0"/>
        </w:rPr>
        <w:t xml:space="preserve">Toutefois d’après les meilleurs tests comparatifs, cette donnée n’est pas la seule à prendre en considération pour acheter le meilleur produit. Les meilleures piles AA contiennent des couples oxydants/réducteurs montés en série afin d’améliorer ses performances.</w:t>
      </w:r>
      <w:r w:rsidDel="00000000" w:rsidR="00000000" w:rsidRPr="00000000">
        <w:rPr>
          <w:rtl w:val="0"/>
        </w:rPr>
      </w:r>
    </w:p>
    <w:p w:rsidR="00000000" w:rsidDel="00000000" w:rsidP="00000000" w:rsidRDefault="00000000" w:rsidRPr="00000000" w14:paraId="00000036">
      <w:pPr>
        <w:shd w:fill="ffffff" w:val="clear"/>
        <w:spacing w:line="240" w:lineRule="auto"/>
        <w:rPr>
          <w:sz w:val="28"/>
          <w:szCs w:val="28"/>
        </w:rPr>
      </w:pPr>
      <w:r w:rsidDel="00000000" w:rsidR="00000000" w:rsidRPr="00000000">
        <w:rPr>
          <w:sz w:val="28"/>
          <w:szCs w:val="28"/>
          <w:rtl w:val="0"/>
        </w:rPr>
        <w:t xml:space="preserve">Les piles AA sont très utiles pour alimenter des petits appareils électriques comme des voitures télécommandées, des jeux électroniques, les appareils photos, des télécommandes, des réveils, des lampes, des calculatrices, les souris d’ordinateur.</w:t>
      </w:r>
    </w:p>
    <w:p w:rsidR="00000000" w:rsidDel="00000000" w:rsidP="00000000" w:rsidRDefault="00000000" w:rsidRPr="00000000" w14:paraId="00000037">
      <w:pPr>
        <w:shd w:fill="ffffff" w:val="clear"/>
        <w:spacing w:line="240" w:lineRule="auto"/>
        <w:rPr>
          <w:sz w:val="28"/>
          <w:szCs w:val="28"/>
        </w:rPr>
      </w:pPr>
      <w:r w:rsidDel="00000000" w:rsidR="00000000" w:rsidRPr="00000000">
        <w:rPr>
          <w:sz w:val="28"/>
          <w:szCs w:val="28"/>
          <w:rtl w:val="0"/>
        </w:rPr>
        <w:t xml:space="preserve">Les piles permettent d’éviter l’utilisation d’un fil électrique relié à une prise. Ainsi grâce à la pile, il est facile de se déplacer avec un appareil électrique.</w:t>
      </w:r>
    </w:p>
    <w:p w:rsidR="00000000" w:rsidDel="00000000" w:rsidP="00000000" w:rsidRDefault="00000000" w:rsidRPr="00000000" w14:paraId="00000038">
      <w:pPr>
        <w:shd w:fill="ffffff" w:val="clear"/>
        <w:spacing w:line="240" w:lineRule="auto"/>
        <w:rPr>
          <w:sz w:val="28"/>
          <w:szCs w:val="28"/>
          <w:highlight w:val="white"/>
        </w:rPr>
      </w:pPr>
      <w:r w:rsidDel="00000000" w:rsidR="00000000" w:rsidRPr="00000000">
        <w:rPr>
          <w:sz w:val="28"/>
          <w:szCs w:val="28"/>
          <w:highlight w:val="white"/>
          <w:rtl w:val="0"/>
        </w:rPr>
        <w:t xml:space="preserve">La gamme Ultra de Duracell est considérée comme offrant les meilleures piles de la marque. D’après les comparatifs, ces piles durent près de deux fois plus longtemps que les piles des concurrents.</w:t>
      </w:r>
    </w:p>
    <w:p w:rsidR="00000000" w:rsidDel="00000000" w:rsidP="00000000" w:rsidRDefault="00000000" w:rsidRPr="00000000" w14:paraId="00000039">
      <w:pPr>
        <w:shd w:fill="ffffff" w:val="clear"/>
        <w:spacing w:line="240" w:lineRule="auto"/>
        <w:rPr>
          <w:sz w:val="28"/>
          <w:szCs w:val="28"/>
          <w:highlight w:val="white"/>
        </w:rPr>
      </w:pPr>
      <w:r w:rsidDel="00000000" w:rsidR="00000000" w:rsidRPr="00000000">
        <w:rPr>
          <w:rtl w:val="0"/>
        </w:rPr>
      </w:r>
    </w:p>
    <w:p w:rsidR="00000000" w:rsidDel="00000000" w:rsidP="00000000" w:rsidRDefault="00000000" w:rsidRPr="00000000" w14:paraId="0000003A">
      <w:pPr>
        <w:shd w:fill="ffffff" w:val="clear"/>
        <w:spacing w:line="240" w:lineRule="auto"/>
        <w:rPr>
          <w:sz w:val="28"/>
          <w:szCs w:val="28"/>
          <w:highlight w:val="white"/>
        </w:rPr>
      </w:pPr>
      <w:r w:rsidDel="00000000" w:rsidR="00000000" w:rsidRPr="00000000">
        <w:rPr>
          <w:color w:val="202124"/>
          <w:sz w:val="28"/>
          <w:szCs w:val="28"/>
          <w:highlight w:val="white"/>
          <w:rtl w:val="0"/>
        </w:rPr>
        <w:t xml:space="preserve">Certaines pensent que Energizer est la meilleure marque qui se trouve derrière la conception de la première pile alcaline AAA sans mercure du monde, et dont la commercialisation a débuté en 1991.</w:t>
      </w:r>
      <w:r w:rsidDel="00000000" w:rsidR="00000000" w:rsidRPr="00000000">
        <w:rPr>
          <w:rtl w:val="0"/>
        </w:rPr>
      </w:r>
    </w:p>
    <w:p w:rsidR="00000000" w:rsidDel="00000000" w:rsidP="00000000" w:rsidRDefault="00000000" w:rsidRPr="00000000" w14:paraId="0000003B">
      <w:pPr>
        <w:shd w:fill="ffffff" w:val="clear"/>
        <w:spacing w:line="240" w:lineRule="auto"/>
        <w:rPr>
          <w:sz w:val="28"/>
          <w:szCs w:val="28"/>
        </w:rPr>
      </w:pPr>
      <w:r w:rsidDel="00000000" w:rsidR="00000000" w:rsidRPr="00000000">
        <w:rPr>
          <w:i w:val="1"/>
          <w:color w:val="222222"/>
          <w:sz w:val="28"/>
          <w:szCs w:val="28"/>
          <w:rtl w:val="0"/>
        </w:rPr>
        <w:t xml:space="preserve">Energizer</w:t>
      </w:r>
      <w:r w:rsidDel="00000000" w:rsidR="00000000" w:rsidRPr="00000000">
        <w:rPr>
          <w:color w:val="222222"/>
          <w:sz w:val="28"/>
          <w:szCs w:val="28"/>
          <w:rtl w:val="0"/>
        </w:rPr>
        <w:t xml:space="preserve"> offre une gamme complète de piles miniatures durables. Que ce soit pour votre montre, appareil photo, glucomètre, podomètre, télécommande ou autres petits appareils, cherchez dans notre vaste sélection de piles miniatures.</w:t>
      </w:r>
      <w:r w:rsidDel="00000000" w:rsidR="00000000" w:rsidRPr="00000000">
        <w:rPr>
          <w:rtl w:val="0"/>
        </w:rPr>
      </w:r>
    </w:p>
    <w:p w:rsidR="00000000" w:rsidDel="00000000" w:rsidP="00000000" w:rsidRDefault="00000000" w:rsidRPr="00000000" w14:paraId="0000003C">
      <w:pPr>
        <w:shd w:fill="ffffff" w:val="clear"/>
        <w:spacing w:after="600" w:line="240" w:lineRule="auto"/>
        <w:rPr>
          <w:sz w:val="28"/>
          <w:szCs w:val="28"/>
        </w:rPr>
      </w:pPr>
      <w:r w:rsidDel="00000000" w:rsidR="00000000" w:rsidRPr="00000000">
        <w:rPr>
          <w:sz w:val="28"/>
          <w:szCs w:val="28"/>
          <w:rtl w:val="0"/>
        </w:rPr>
        <w:t xml:space="preserve">De plus aujourd’hui, l’invention des piles AA rechargeables permet de faire des économies mais également de faire un geste pour l’environnement.</w:t>
      </w:r>
    </w:p>
    <w:p w:rsidR="00000000" w:rsidDel="00000000" w:rsidP="00000000" w:rsidRDefault="00000000" w:rsidRPr="00000000" w14:paraId="0000003D">
      <w:pPr>
        <w:spacing w:after="160" w:line="259" w:lineRule="auto"/>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Références</w:t>
      </w:r>
    </w:p>
    <w:p w:rsidR="00000000" w:rsidDel="00000000" w:rsidP="00000000" w:rsidRDefault="00000000" w:rsidRPr="00000000" w14:paraId="0000003E">
      <w:pPr>
        <w:numPr>
          <w:ilvl w:val="0"/>
          <w:numId w:val="3"/>
        </w:numPr>
        <w:spacing w:line="259" w:lineRule="auto"/>
        <w:ind w:left="720" w:hanging="360"/>
        <w:rPr>
          <w:rFonts w:ascii="Calibri" w:cs="Calibri" w:eastAsia="Calibri" w:hAnsi="Calibri"/>
          <w:sz w:val="28"/>
          <w:szCs w:val="28"/>
        </w:rPr>
      </w:pPr>
      <w:hyperlink r:id="rId6">
        <w:r w:rsidDel="00000000" w:rsidR="00000000" w:rsidRPr="00000000">
          <w:rPr>
            <w:rFonts w:ascii="Calibri" w:cs="Calibri" w:eastAsia="Calibri" w:hAnsi="Calibri"/>
            <w:color w:val="0563c1"/>
            <w:sz w:val="28"/>
            <w:szCs w:val="28"/>
            <w:u w:val="single"/>
            <w:rtl w:val="0"/>
          </w:rPr>
          <w:t xml:space="preserve">https://www.futura-sciences.com/maison/comparatifs/meilleure-pile-aa-comparatif/</w:t>
        </w:r>
      </w:hyperlink>
      <w:r w:rsidDel="00000000" w:rsidR="00000000" w:rsidRPr="00000000">
        <w:rPr>
          <w:rtl w:val="0"/>
        </w:rPr>
      </w:r>
    </w:p>
    <w:p w:rsidR="00000000" w:rsidDel="00000000" w:rsidP="00000000" w:rsidRDefault="00000000" w:rsidRPr="00000000" w14:paraId="0000003F">
      <w:pPr>
        <w:numPr>
          <w:ilvl w:val="0"/>
          <w:numId w:val="3"/>
        </w:numPr>
        <w:spacing w:line="259" w:lineRule="auto"/>
        <w:ind w:left="720" w:hanging="360"/>
        <w:rPr>
          <w:rFonts w:ascii="Calibri" w:cs="Calibri" w:eastAsia="Calibri" w:hAnsi="Calibri"/>
          <w:sz w:val="28"/>
          <w:szCs w:val="28"/>
        </w:rPr>
      </w:pPr>
      <w:hyperlink r:id="rId7">
        <w:r w:rsidDel="00000000" w:rsidR="00000000" w:rsidRPr="00000000">
          <w:rPr>
            <w:rFonts w:ascii="Calibri" w:cs="Calibri" w:eastAsia="Calibri" w:hAnsi="Calibri"/>
            <w:color w:val="0563c1"/>
            <w:sz w:val="28"/>
            <w:szCs w:val="28"/>
            <w:u w:val="single"/>
            <w:rtl w:val="0"/>
          </w:rPr>
          <w:t xml:space="preserve">https://www.energizer.ca/fr/energie/piles-specialisees-energizer</w:t>
        </w:r>
      </w:hyperlink>
      <w:r w:rsidDel="00000000" w:rsidR="00000000" w:rsidRPr="00000000">
        <w:rPr>
          <w:rtl w:val="0"/>
        </w:rPr>
      </w:r>
    </w:p>
    <w:p w:rsidR="00000000" w:rsidDel="00000000" w:rsidP="00000000" w:rsidRDefault="00000000" w:rsidRPr="00000000" w14:paraId="00000040">
      <w:pPr>
        <w:numPr>
          <w:ilvl w:val="0"/>
          <w:numId w:val="3"/>
        </w:numPr>
        <w:spacing w:line="259" w:lineRule="auto"/>
        <w:ind w:left="720" w:hanging="360"/>
        <w:rPr>
          <w:rFonts w:ascii="Calibri" w:cs="Calibri" w:eastAsia="Calibri" w:hAnsi="Calibri"/>
          <w:sz w:val="28"/>
          <w:szCs w:val="28"/>
        </w:rPr>
      </w:pPr>
      <w:hyperlink r:id="rId8">
        <w:r w:rsidDel="00000000" w:rsidR="00000000" w:rsidRPr="00000000">
          <w:rPr>
            <w:rFonts w:ascii="Calibri" w:cs="Calibri" w:eastAsia="Calibri" w:hAnsi="Calibri"/>
            <w:color w:val="0563c1"/>
            <w:sz w:val="28"/>
            <w:szCs w:val="28"/>
            <w:u w:val="single"/>
            <w:rtl w:val="0"/>
          </w:rPr>
          <w:t xml:space="preserve">https://www.energizer.ca/fr/energie/piles-aa</w:t>
        </w:r>
      </w:hyperlink>
      <w:r w:rsidDel="00000000" w:rsidR="00000000" w:rsidRPr="00000000">
        <w:rPr>
          <w:rtl w:val="0"/>
        </w:rPr>
      </w:r>
    </w:p>
    <w:p w:rsidR="00000000" w:rsidDel="00000000" w:rsidP="00000000" w:rsidRDefault="00000000" w:rsidRPr="00000000" w14:paraId="00000041">
      <w:pPr>
        <w:spacing w:after="160" w:line="259"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pStyle w:val="Heading2"/>
        <w:keepNext w:val="0"/>
        <w:keepLines w:val="0"/>
        <w:shd w:fill="ffffff" w:val="clear"/>
        <w:spacing w:after="80" w:line="360" w:lineRule="auto"/>
        <w:ind w:left="720" w:firstLine="0"/>
        <w:jc w:val="center"/>
        <w:rPr>
          <w:rFonts w:ascii="Calibri" w:cs="Calibri" w:eastAsia="Calibri" w:hAnsi="Calibri"/>
          <w:sz w:val="28"/>
          <w:szCs w:val="28"/>
        </w:rPr>
      </w:pPr>
      <w:bookmarkStart w:colFirst="0" w:colLast="0" w:name="_gqbr7nb19iq1" w:id="7"/>
      <w:bookmarkEnd w:id="7"/>
      <w:r w:rsidDel="00000000" w:rsidR="00000000" w:rsidRPr="00000000">
        <w:rPr>
          <w:rtl w:val="0"/>
        </w:rPr>
      </w:r>
    </w:p>
    <w:p w:rsidR="00000000" w:rsidDel="00000000" w:rsidP="00000000" w:rsidRDefault="00000000" w:rsidRPr="00000000" w14:paraId="00000043">
      <w:pPr>
        <w:jc w:val="center"/>
        <w:rPr>
          <w:sz w:val="48"/>
          <w:szCs w:val="48"/>
          <w:u w:val="single"/>
        </w:rPr>
      </w:pPr>
      <w:r w:rsidDel="00000000" w:rsidR="00000000" w:rsidRPr="00000000">
        <w:rPr>
          <w:sz w:val="48"/>
          <w:szCs w:val="48"/>
          <w:u w:val="single"/>
          <w:rtl w:val="0"/>
        </w:rPr>
        <w:t xml:space="preserve">Analysis</w:t>
      </w:r>
    </w:p>
    <w:p w:rsidR="00000000" w:rsidDel="00000000" w:rsidP="00000000" w:rsidRDefault="00000000" w:rsidRPr="00000000" w14:paraId="00000044">
      <w:pPr>
        <w:jc w:val="center"/>
        <w:rPr>
          <w:sz w:val="36"/>
          <w:szCs w:val="36"/>
          <w:u w:val="single"/>
        </w:rPr>
      </w:pPr>
      <w:r w:rsidDel="00000000" w:rsidR="00000000" w:rsidRPr="00000000">
        <w:rPr>
          <w:sz w:val="36"/>
          <w:szCs w:val="36"/>
          <w:u w:val="single"/>
          <w:rtl w:val="0"/>
        </w:rPr>
        <w:t xml:space="preserve">Tableau de résultats</w:t>
      </w:r>
    </w:p>
    <w:p w:rsidR="00000000" w:rsidDel="00000000" w:rsidP="00000000" w:rsidRDefault="00000000" w:rsidRPr="00000000" w14:paraId="00000045">
      <w:pPr>
        <w:jc w:val="center"/>
        <w:rPr>
          <w:sz w:val="36"/>
          <w:szCs w:val="36"/>
        </w:rPr>
      </w:pPr>
      <w:r w:rsidDel="00000000" w:rsidR="00000000" w:rsidRPr="00000000">
        <w:rPr>
          <w:sz w:val="36"/>
          <w:szCs w:val="36"/>
          <w:rtl w:val="0"/>
        </w:rPr>
        <w:t xml:space="preserve">Essaie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36"/>
                <w:szCs w:val="36"/>
              </w:rPr>
            </w:pPr>
            <w:r w:rsidDel="00000000" w:rsidR="00000000" w:rsidRPr="00000000">
              <w:rPr>
                <w:sz w:val="36"/>
                <w:szCs w:val="36"/>
                <w:rtl w:val="0"/>
              </w:rPr>
              <w:t xml:space="preserve">Type de pile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36"/>
                <w:szCs w:val="36"/>
              </w:rPr>
            </w:pPr>
            <w:r w:rsidDel="00000000" w:rsidR="00000000" w:rsidRPr="00000000">
              <w:rPr>
                <w:sz w:val="36"/>
                <w:szCs w:val="36"/>
                <w:rtl w:val="0"/>
              </w:rPr>
              <w:t xml:space="preserve">Duracell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36"/>
                <w:szCs w:val="36"/>
              </w:rPr>
            </w:pPr>
            <w:r w:rsidDel="00000000" w:rsidR="00000000" w:rsidRPr="00000000">
              <w:rPr>
                <w:sz w:val="36"/>
                <w:szCs w:val="36"/>
                <w:rtl w:val="0"/>
              </w:rPr>
              <w:t xml:space="preserve">Le choix du président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36"/>
                <w:szCs w:val="36"/>
              </w:rPr>
            </w:pPr>
            <w:r w:rsidDel="00000000" w:rsidR="00000000" w:rsidRPr="00000000">
              <w:rPr>
                <w:sz w:val="36"/>
                <w:szCs w:val="36"/>
                <w:rtl w:val="0"/>
              </w:rPr>
              <w:t xml:space="preserve">Energizer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36"/>
                <w:szCs w:val="36"/>
              </w:rPr>
            </w:pPr>
            <w:r w:rsidDel="00000000" w:rsidR="00000000" w:rsidRPr="00000000">
              <w:rPr>
                <w:sz w:val="36"/>
                <w:szCs w:val="36"/>
                <w:rtl w:val="0"/>
              </w:rPr>
              <w:t xml:space="preserve">Voltage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36"/>
                <w:szCs w:val="36"/>
              </w:rPr>
            </w:pPr>
            <w:r w:rsidDel="00000000" w:rsidR="00000000" w:rsidRPr="00000000">
              <w:rPr>
                <w:sz w:val="36"/>
                <w:szCs w:val="36"/>
                <w:rtl w:val="0"/>
              </w:rPr>
              <w:t xml:space="preserve">1.596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36"/>
                <w:szCs w:val="36"/>
              </w:rPr>
            </w:pPr>
            <w:r w:rsidDel="00000000" w:rsidR="00000000" w:rsidRPr="00000000">
              <w:rPr>
                <w:sz w:val="36"/>
                <w:szCs w:val="36"/>
                <w:rtl w:val="0"/>
              </w:rPr>
              <w:t xml:space="preserve">1.631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36"/>
                <w:szCs w:val="36"/>
              </w:rPr>
            </w:pPr>
            <w:r w:rsidDel="00000000" w:rsidR="00000000" w:rsidRPr="00000000">
              <w:rPr>
                <w:sz w:val="36"/>
                <w:szCs w:val="36"/>
                <w:rtl w:val="0"/>
              </w:rPr>
              <w:t xml:space="preserve">1.635 V</w:t>
            </w:r>
          </w:p>
        </w:tc>
      </w:tr>
    </w:tbl>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jc w:val="center"/>
        <w:rPr>
          <w:sz w:val="36"/>
          <w:szCs w:val="36"/>
        </w:rPr>
      </w:pPr>
      <w:r w:rsidDel="00000000" w:rsidR="00000000" w:rsidRPr="00000000">
        <w:rPr>
          <w:sz w:val="36"/>
          <w:szCs w:val="36"/>
          <w:rtl w:val="0"/>
        </w:rPr>
        <w:t xml:space="preserve">Essaie 2</w:t>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36"/>
                <w:szCs w:val="36"/>
              </w:rPr>
            </w:pPr>
            <w:r w:rsidDel="00000000" w:rsidR="00000000" w:rsidRPr="00000000">
              <w:rPr>
                <w:sz w:val="36"/>
                <w:szCs w:val="36"/>
                <w:rtl w:val="0"/>
              </w:rPr>
              <w:t xml:space="preserve">Type de pile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36"/>
                <w:szCs w:val="36"/>
              </w:rPr>
            </w:pPr>
            <w:r w:rsidDel="00000000" w:rsidR="00000000" w:rsidRPr="00000000">
              <w:rPr>
                <w:sz w:val="36"/>
                <w:szCs w:val="36"/>
                <w:rtl w:val="0"/>
              </w:rPr>
              <w:t xml:space="preserve">Duracell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36"/>
                <w:szCs w:val="36"/>
              </w:rPr>
            </w:pPr>
            <w:r w:rsidDel="00000000" w:rsidR="00000000" w:rsidRPr="00000000">
              <w:rPr>
                <w:sz w:val="36"/>
                <w:szCs w:val="36"/>
                <w:rtl w:val="0"/>
              </w:rPr>
              <w:t xml:space="preserve">Le choix du président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36"/>
                <w:szCs w:val="36"/>
              </w:rPr>
            </w:pPr>
            <w:r w:rsidDel="00000000" w:rsidR="00000000" w:rsidRPr="00000000">
              <w:rPr>
                <w:sz w:val="36"/>
                <w:szCs w:val="36"/>
                <w:rtl w:val="0"/>
              </w:rPr>
              <w:t xml:space="preserve">Energizer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36"/>
                <w:szCs w:val="36"/>
              </w:rPr>
            </w:pPr>
            <w:r w:rsidDel="00000000" w:rsidR="00000000" w:rsidRPr="00000000">
              <w:rPr>
                <w:sz w:val="36"/>
                <w:szCs w:val="36"/>
                <w:rtl w:val="0"/>
              </w:rPr>
              <w:t xml:space="preserve">Voltage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36"/>
                <w:szCs w:val="36"/>
              </w:rPr>
            </w:pPr>
            <w:r w:rsidDel="00000000" w:rsidR="00000000" w:rsidRPr="00000000">
              <w:rPr>
                <w:sz w:val="36"/>
                <w:szCs w:val="36"/>
                <w:rtl w:val="0"/>
              </w:rPr>
              <w:t xml:space="preserve">1.596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36"/>
                <w:szCs w:val="36"/>
              </w:rPr>
            </w:pPr>
            <w:r w:rsidDel="00000000" w:rsidR="00000000" w:rsidRPr="00000000">
              <w:rPr>
                <w:sz w:val="36"/>
                <w:szCs w:val="36"/>
                <w:rtl w:val="0"/>
              </w:rPr>
              <w:t xml:space="preserve">1.631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36"/>
                <w:szCs w:val="36"/>
              </w:rPr>
            </w:pPr>
            <w:r w:rsidDel="00000000" w:rsidR="00000000" w:rsidRPr="00000000">
              <w:rPr>
                <w:sz w:val="36"/>
                <w:szCs w:val="36"/>
                <w:rtl w:val="0"/>
              </w:rPr>
              <w:t xml:space="preserve">1.635 V</w:t>
            </w:r>
          </w:p>
        </w:tc>
      </w:tr>
    </w:tbl>
    <w:p w:rsidR="00000000" w:rsidDel="00000000" w:rsidP="00000000" w:rsidRDefault="00000000" w:rsidRPr="00000000" w14:paraId="00000058">
      <w:pPr>
        <w:rPr>
          <w:sz w:val="36"/>
          <w:szCs w:val="36"/>
        </w:rPr>
      </w:pPr>
      <w:r w:rsidDel="00000000" w:rsidR="00000000" w:rsidRPr="00000000">
        <w:rPr>
          <w:rtl w:val="0"/>
        </w:rPr>
      </w:r>
    </w:p>
    <w:p w:rsidR="00000000" w:rsidDel="00000000" w:rsidP="00000000" w:rsidRDefault="00000000" w:rsidRPr="00000000" w14:paraId="00000059">
      <w:pPr>
        <w:jc w:val="center"/>
        <w:rPr>
          <w:sz w:val="36"/>
          <w:szCs w:val="36"/>
        </w:rPr>
      </w:pPr>
      <w:r w:rsidDel="00000000" w:rsidR="00000000" w:rsidRPr="00000000">
        <w:rPr>
          <w:sz w:val="36"/>
          <w:szCs w:val="36"/>
          <w:rtl w:val="0"/>
        </w:rPr>
        <w:t xml:space="preserve">Essaie 3</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36"/>
                <w:szCs w:val="36"/>
              </w:rPr>
            </w:pPr>
            <w:r w:rsidDel="00000000" w:rsidR="00000000" w:rsidRPr="00000000">
              <w:rPr>
                <w:sz w:val="36"/>
                <w:szCs w:val="36"/>
                <w:rtl w:val="0"/>
              </w:rPr>
              <w:t xml:space="preserve">Type de pile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36"/>
                <w:szCs w:val="36"/>
              </w:rPr>
            </w:pPr>
            <w:r w:rsidDel="00000000" w:rsidR="00000000" w:rsidRPr="00000000">
              <w:rPr>
                <w:sz w:val="36"/>
                <w:szCs w:val="36"/>
                <w:rtl w:val="0"/>
              </w:rPr>
              <w:t xml:space="preserve">Duracell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36"/>
                <w:szCs w:val="36"/>
              </w:rPr>
            </w:pPr>
            <w:r w:rsidDel="00000000" w:rsidR="00000000" w:rsidRPr="00000000">
              <w:rPr>
                <w:sz w:val="36"/>
                <w:szCs w:val="36"/>
                <w:rtl w:val="0"/>
              </w:rPr>
              <w:t xml:space="preserve">Le choix du président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36"/>
                <w:szCs w:val="36"/>
              </w:rPr>
            </w:pPr>
            <w:r w:rsidDel="00000000" w:rsidR="00000000" w:rsidRPr="00000000">
              <w:rPr>
                <w:sz w:val="36"/>
                <w:szCs w:val="36"/>
                <w:rtl w:val="0"/>
              </w:rPr>
              <w:t xml:space="preserve">Energizer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36"/>
                <w:szCs w:val="36"/>
              </w:rPr>
            </w:pPr>
            <w:r w:rsidDel="00000000" w:rsidR="00000000" w:rsidRPr="00000000">
              <w:rPr>
                <w:sz w:val="36"/>
                <w:szCs w:val="36"/>
                <w:rtl w:val="0"/>
              </w:rPr>
              <w:t xml:space="preserve">Voltage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36"/>
                <w:szCs w:val="36"/>
              </w:rPr>
            </w:pPr>
            <w:r w:rsidDel="00000000" w:rsidR="00000000" w:rsidRPr="00000000">
              <w:rPr>
                <w:sz w:val="36"/>
                <w:szCs w:val="36"/>
                <w:rtl w:val="0"/>
              </w:rPr>
              <w:t xml:space="preserve">1.596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36"/>
                <w:szCs w:val="36"/>
              </w:rPr>
            </w:pPr>
            <w:r w:rsidDel="00000000" w:rsidR="00000000" w:rsidRPr="00000000">
              <w:rPr>
                <w:sz w:val="36"/>
                <w:szCs w:val="36"/>
                <w:rtl w:val="0"/>
              </w:rPr>
              <w:t xml:space="preserve">1.631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36"/>
                <w:szCs w:val="36"/>
              </w:rPr>
            </w:pPr>
            <w:r w:rsidDel="00000000" w:rsidR="00000000" w:rsidRPr="00000000">
              <w:rPr>
                <w:sz w:val="36"/>
                <w:szCs w:val="36"/>
                <w:rtl w:val="0"/>
              </w:rPr>
              <w:t xml:space="preserve">1.634 V</w:t>
            </w:r>
          </w:p>
        </w:tc>
      </w:tr>
    </w:tbl>
    <w:p w:rsidR="00000000" w:rsidDel="00000000" w:rsidP="00000000" w:rsidRDefault="00000000" w:rsidRPr="00000000" w14:paraId="00000062">
      <w:pPr>
        <w:jc w:val="center"/>
        <w:rPr>
          <w:sz w:val="36"/>
          <w:szCs w:val="36"/>
        </w:rPr>
      </w:pPr>
      <w:r w:rsidDel="00000000" w:rsidR="00000000" w:rsidRPr="00000000">
        <w:rPr>
          <w:rtl w:val="0"/>
        </w:rPr>
      </w:r>
    </w:p>
    <w:p w:rsidR="00000000" w:rsidDel="00000000" w:rsidP="00000000" w:rsidRDefault="00000000" w:rsidRPr="00000000" w14:paraId="00000063">
      <w:pPr>
        <w:shd w:fill="ffffff" w:val="clear"/>
        <w:spacing w:after="240" w:before="240" w:line="360" w:lineRule="auto"/>
        <w:ind w:left="720" w:firstLine="0"/>
        <w:jc w:val="center"/>
        <w:rPr>
          <w:sz w:val="36"/>
          <w:szCs w:val="36"/>
        </w:rPr>
      </w:pPr>
      <w:r w:rsidDel="00000000" w:rsidR="00000000" w:rsidRPr="00000000">
        <w:rPr>
          <w:sz w:val="36"/>
          <w:szCs w:val="36"/>
          <w:rtl w:val="0"/>
        </w:rPr>
        <w:t xml:space="preserve">Citations</w:t>
      </w:r>
    </w:p>
    <w:p w:rsidR="00000000" w:rsidDel="00000000" w:rsidP="00000000" w:rsidRDefault="00000000" w:rsidRPr="00000000" w14:paraId="00000064">
      <w:pPr>
        <w:numPr>
          <w:ilvl w:val="0"/>
          <w:numId w:val="1"/>
        </w:numPr>
        <w:shd w:fill="ffffff" w:val="clear"/>
        <w:spacing w:after="0" w:afterAutospacing="0" w:before="240" w:line="360" w:lineRule="auto"/>
        <w:ind w:left="720" w:hanging="360"/>
        <w:rPr>
          <w:sz w:val="34"/>
          <w:szCs w:val="34"/>
        </w:rPr>
      </w:pPr>
      <w:hyperlink r:id="rId9">
        <w:r w:rsidDel="00000000" w:rsidR="00000000" w:rsidRPr="00000000">
          <w:rPr>
            <w:b w:val="1"/>
            <w:color w:val="0563c1"/>
            <w:sz w:val="34"/>
            <w:szCs w:val="34"/>
            <w:u w:val="single"/>
            <w:rtl w:val="0"/>
          </w:rPr>
          <w:t xml:space="preserve">https://www.futura-sciences.com/maison/comparatifs/meilleure-pile-aa-comparatif/</w:t>
        </w:r>
      </w:hyperlink>
      <w:r w:rsidDel="00000000" w:rsidR="00000000" w:rsidRPr="00000000">
        <w:rPr>
          <w:rtl w:val="0"/>
        </w:rPr>
      </w:r>
    </w:p>
    <w:p w:rsidR="00000000" w:rsidDel="00000000" w:rsidP="00000000" w:rsidRDefault="00000000" w:rsidRPr="00000000" w14:paraId="00000065">
      <w:pPr>
        <w:numPr>
          <w:ilvl w:val="0"/>
          <w:numId w:val="1"/>
        </w:numPr>
        <w:shd w:fill="ffffff" w:val="clear"/>
        <w:spacing w:after="0" w:afterAutospacing="0" w:before="0" w:beforeAutospacing="0" w:line="360" w:lineRule="auto"/>
        <w:ind w:left="720" w:hanging="360"/>
        <w:rPr>
          <w:sz w:val="34"/>
          <w:szCs w:val="34"/>
        </w:rPr>
      </w:pPr>
      <w:hyperlink r:id="rId10">
        <w:r w:rsidDel="00000000" w:rsidR="00000000" w:rsidRPr="00000000">
          <w:rPr>
            <w:b w:val="1"/>
            <w:color w:val="0563c1"/>
            <w:sz w:val="34"/>
            <w:szCs w:val="34"/>
            <w:u w:val="single"/>
            <w:rtl w:val="0"/>
          </w:rPr>
          <w:t xml:space="preserve">https://www.energizer.ca/fr/energie/piles-specialisees-energizer</w:t>
        </w:r>
      </w:hyperlink>
      <w:r w:rsidDel="00000000" w:rsidR="00000000" w:rsidRPr="00000000">
        <w:rPr>
          <w:rtl w:val="0"/>
        </w:rPr>
      </w:r>
    </w:p>
    <w:p w:rsidR="00000000" w:rsidDel="00000000" w:rsidP="00000000" w:rsidRDefault="00000000" w:rsidRPr="00000000" w14:paraId="00000066">
      <w:pPr>
        <w:numPr>
          <w:ilvl w:val="0"/>
          <w:numId w:val="1"/>
        </w:numPr>
        <w:shd w:fill="ffffff" w:val="clear"/>
        <w:spacing w:after="240" w:before="0" w:beforeAutospacing="0" w:line="360" w:lineRule="auto"/>
        <w:ind w:left="720" w:hanging="360"/>
        <w:rPr>
          <w:sz w:val="34"/>
          <w:szCs w:val="34"/>
        </w:rPr>
      </w:pPr>
      <w:hyperlink r:id="rId11">
        <w:r w:rsidDel="00000000" w:rsidR="00000000" w:rsidRPr="00000000">
          <w:rPr>
            <w:b w:val="1"/>
            <w:color w:val="0563c1"/>
            <w:sz w:val="34"/>
            <w:szCs w:val="34"/>
            <w:u w:val="single"/>
            <w:rtl w:val="0"/>
          </w:rPr>
          <w:t xml:space="preserve">https://www.energizer.ca/fr/energie/piles-aa</w:t>
        </w:r>
      </w:hyperlink>
      <w:r w:rsidDel="00000000" w:rsidR="00000000" w:rsidRPr="00000000">
        <w:rPr>
          <w:rtl w:val="0"/>
        </w:rPr>
      </w:r>
    </w:p>
    <w:p w:rsidR="00000000" w:rsidDel="00000000" w:rsidP="00000000" w:rsidRDefault="00000000" w:rsidRPr="00000000" w14:paraId="00000067">
      <w:pPr>
        <w:shd w:fill="ffffff" w:val="clear"/>
        <w:spacing w:after="240" w:before="240" w:line="360" w:lineRule="auto"/>
        <w:ind w:left="720" w:firstLine="0"/>
        <w:jc w:val="center"/>
        <w:rPr>
          <w:sz w:val="36"/>
          <w:szCs w:val="36"/>
        </w:rPr>
      </w:pPr>
      <w:r w:rsidDel="00000000" w:rsidR="00000000" w:rsidRPr="00000000">
        <w:rPr>
          <w:sz w:val="36"/>
          <w:szCs w:val="36"/>
          <w:rtl w:val="0"/>
        </w:rPr>
        <w:t xml:space="preserve">Conclusion</w:t>
      </w:r>
    </w:p>
    <w:p w:rsidR="00000000" w:rsidDel="00000000" w:rsidP="00000000" w:rsidRDefault="00000000" w:rsidRPr="00000000" w14:paraId="00000068">
      <w:pPr>
        <w:shd w:fill="ffffff" w:val="clear"/>
        <w:spacing w:after="240" w:before="240" w:line="360" w:lineRule="auto"/>
        <w:ind w:left="720" w:firstLine="0"/>
        <w:rPr>
          <w:sz w:val="36"/>
          <w:szCs w:val="36"/>
        </w:rPr>
      </w:pPr>
      <w:r w:rsidDel="00000000" w:rsidR="00000000" w:rsidRPr="00000000">
        <w:rPr>
          <w:sz w:val="36"/>
          <w:szCs w:val="36"/>
          <w:rtl w:val="0"/>
        </w:rPr>
        <w:t xml:space="preserve">En conclusion nous avons vu que notre hypothèse était correcte est c'était que Energizer était le pile qui était le plus d’argent et le pile le plus efficace.Le Duracell était le un le moins efficace.Le choix du président était dans le milieu des deux types de piles.Alors notre hypothèse était correcte.</w:t>
      </w:r>
      <w:r w:rsidDel="00000000" w:rsidR="00000000" w:rsidRPr="00000000">
        <w:rPr>
          <w:rtl w:val="0"/>
        </w:rPr>
      </w:r>
    </w:p>
    <w:p w:rsidR="00000000" w:rsidDel="00000000" w:rsidP="00000000" w:rsidRDefault="00000000" w:rsidRPr="00000000" w14:paraId="00000069">
      <w:pPr>
        <w:shd w:fill="ffffff" w:val="clear"/>
        <w:spacing w:after="240" w:before="240" w:line="360" w:lineRule="auto"/>
        <w:ind w:left="720" w:firstLine="0"/>
        <w:rPr>
          <w:b w:val="1"/>
          <w:sz w:val="34"/>
          <w:szCs w:val="34"/>
        </w:rPr>
      </w:pPr>
      <w:r w:rsidDel="00000000" w:rsidR="00000000" w:rsidRPr="00000000">
        <w:rPr>
          <w:rtl w:val="0"/>
        </w:rPr>
      </w:r>
    </w:p>
    <w:p w:rsidR="00000000" w:rsidDel="00000000" w:rsidP="00000000" w:rsidRDefault="00000000" w:rsidRPr="00000000" w14:paraId="0000006A">
      <w:pPr>
        <w:shd w:fill="ffffff" w:val="clear"/>
        <w:spacing w:before="120" w:line="36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nergizer.ca/fr/energie/piles-aa" TargetMode="External"/><Relationship Id="rId10" Type="http://schemas.openxmlformats.org/officeDocument/2006/relationships/hyperlink" Target="https://www.energizer.ca/fr/energie/piles-specialisees-energizer" TargetMode="External"/><Relationship Id="rId9" Type="http://schemas.openxmlformats.org/officeDocument/2006/relationships/hyperlink" Target="https://www.futura-sciences.com/maison/comparatifs/meilleure-pile-aa-comparatif/" TargetMode="External"/><Relationship Id="rId5" Type="http://schemas.openxmlformats.org/officeDocument/2006/relationships/styles" Target="styles.xml"/><Relationship Id="rId6" Type="http://schemas.openxmlformats.org/officeDocument/2006/relationships/hyperlink" Target="https://www.futura-sciences.com/maison/comparatifs/meilleure-pile-aa-comparatif/" TargetMode="External"/><Relationship Id="rId7" Type="http://schemas.openxmlformats.org/officeDocument/2006/relationships/hyperlink" Target="https://www.energizer.ca/fr/energie/piles-specialisees-energizer" TargetMode="External"/><Relationship Id="rId8" Type="http://schemas.openxmlformats.org/officeDocument/2006/relationships/hyperlink" Target="https://www.energizer.ca/fr/energie/piles-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